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C35" w:rsidRPr="00E72FD4" w:rsidRDefault="00AF0855" w:rsidP="003B3C35">
      <w:pPr>
        <w:spacing w:line="360" w:lineRule="auto"/>
        <w:ind w:firstLineChars="300" w:firstLine="630"/>
        <w:rPr>
          <w:rFonts w:ascii="方正小标宋简体" w:eastAsia="方正小标宋简体"/>
          <w:b/>
          <w:bCs/>
          <w:color w:val="000000"/>
          <w:sz w:val="32"/>
          <w:szCs w:val="32"/>
        </w:rPr>
      </w:pPr>
      <w:r>
        <w:rPr>
          <w:rFonts w:hint="eastAsia"/>
        </w:rPr>
        <w:t xml:space="preserve">   </w:t>
      </w:r>
      <w:r w:rsidR="003B3C35" w:rsidRPr="00E72FD4"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  <w:t>《破阵子</w:t>
      </w:r>
      <w:r w:rsidR="003B3C35" w:rsidRPr="00E72FD4">
        <w:rPr>
          <w:rFonts w:ascii="方正小标宋简体" w:eastAsia="方正小标宋简体"/>
          <w:b/>
          <w:bCs/>
          <w:color w:val="000000"/>
          <w:sz w:val="32"/>
          <w:szCs w:val="32"/>
        </w:rPr>
        <w:t xml:space="preserve">. </w:t>
      </w:r>
      <w:r w:rsidRPr="00E72FD4"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  <w:t>为陈同甫赋壮词以寄之》课例鉴赏</w:t>
      </w:r>
    </w:p>
    <w:p w:rsidR="00AF0855" w:rsidRPr="00AF0855" w:rsidRDefault="00AF0855" w:rsidP="003B3C35">
      <w:pPr>
        <w:wordWrap w:val="0"/>
        <w:spacing w:line="360" w:lineRule="auto"/>
        <w:ind w:firstLineChars="100" w:firstLine="210"/>
        <w:rPr>
          <w:rFonts w:ascii="黑体" w:eastAsia="黑体" w:hAnsi="黑体"/>
          <w:bCs/>
          <w:color w:val="000000"/>
        </w:rPr>
      </w:pPr>
      <w:r>
        <w:rPr>
          <w:bCs/>
          <w:color w:val="000000"/>
        </w:rPr>
        <w:t xml:space="preserve">           </w:t>
      </w:r>
      <w:r w:rsidR="003B3C35" w:rsidRPr="003F2117">
        <w:rPr>
          <w:bCs/>
          <w:color w:val="000000"/>
        </w:rPr>
        <w:t xml:space="preserve"> </w:t>
      </w:r>
      <w:r w:rsidRPr="00AF0855">
        <w:rPr>
          <w:rFonts w:ascii="黑体" w:eastAsia="黑体" w:hAnsi="黑体" w:hint="eastAsia"/>
          <w:bCs/>
          <w:color w:val="000000"/>
        </w:rPr>
        <w:t>该课获2017年“河南省中学语文优质课大赛”初中组二等奖</w:t>
      </w:r>
    </w:p>
    <w:p w:rsidR="003B3C35" w:rsidRPr="00AF0855" w:rsidRDefault="00AF0855" w:rsidP="00AF0855">
      <w:pPr>
        <w:wordWrap w:val="0"/>
        <w:spacing w:line="360" w:lineRule="auto"/>
        <w:ind w:firstLineChars="700" w:firstLine="1470"/>
        <w:rPr>
          <w:rFonts w:ascii="黑体" w:eastAsia="黑体" w:hAnsi="黑体" w:cs="宋体"/>
          <w:bCs/>
          <w:color w:val="000000"/>
        </w:rPr>
      </w:pPr>
      <w:r w:rsidRPr="00AF0855">
        <w:rPr>
          <w:rFonts w:ascii="黑体" w:eastAsia="黑体" w:hAnsi="黑体" w:hint="eastAsia"/>
          <w:bCs/>
          <w:color w:val="000000"/>
        </w:rPr>
        <w:t>执教者：</w:t>
      </w:r>
      <w:r w:rsidRPr="00AF0855">
        <w:rPr>
          <w:rFonts w:ascii="黑体" w:eastAsia="黑体" w:hAnsi="黑体" w:cs="宋体" w:hint="eastAsia"/>
          <w:bCs/>
          <w:color w:val="000000"/>
        </w:rPr>
        <w:t>樊静</w:t>
      </w:r>
      <w:r>
        <w:rPr>
          <w:rFonts w:ascii="黑体" w:eastAsia="黑体" w:hAnsi="黑体" w:cs="宋体" w:hint="eastAsia"/>
          <w:bCs/>
          <w:color w:val="000000"/>
        </w:rPr>
        <w:t xml:space="preserve">    </w:t>
      </w:r>
      <w:r w:rsidR="003B3C35" w:rsidRPr="00AF0855">
        <w:rPr>
          <w:rFonts w:ascii="黑体" w:eastAsia="黑体" w:hAnsi="黑体" w:cs="宋体" w:hint="eastAsia"/>
          <w:bCs/>
          <w:color w:val="000000"/>
        </w:rPr>
        <w:t>河南省永城市第三初级中学</w:t>
      </w:r>
      <w:r w:rsidR="003B3C35" w:rsidRPr="00AF0855">
        <w:rPr>
          <w:rFonts w:ascii="黑体" w:eastAsia="黑体" w:hAnsi="黑体" w:cs="宋体"/>
          <w:bCs/>
          <w:color w:val="000000"/>
        </w:rPr>
        <w:t xml:space="preserve">   </w:t>
      </w:r>
    </w:p>
    <w:p w:rsidR="00AF0855" w:rsidRPr="00AF0855" w:rsidRDefault="00AF0855" w:rsidP="00AF0855">
      <w:pPr>
        <w:wordWrap w:val="0"/>
        <w:spacing w:line="360" w:lineRule="auto"/>
        <w:ind w:firstLineChars="700" w:firstLine="1470"/>
        <w:rPr>
          <w:rFonts w:ascii="黑体" w:eastAsia="黑体" w:hAnsi="黑体"/>
          <w:bCs/>
          <w:color w:val="000000"/>
        </w:rPr>
      </w:pPr>
      <w:r w:rsidRPr="00AF0855">
        <w:rPr>
          <w:rFonts w:ascii="黑体" w:eastAsia="黑体" w:hAnsi="黑体" w:cs="宋体" w:hint="eastAsia"/>
          <w:bCs/>
          <w:color w:val="000000"/>
        </w:rPr>
        <w:t>观察者</w:t>
      </w:r>
      <w:r>
        <w:rPr>
          <w:rFonts w:ascii="黑体" w:eastAsia="黑体" w:hAnsi="黑体" w:cs="宋体" w:hint="eastAsia"/>
          <w:bCs/>
          <w:color w:val="000000"/>
        </w:rPr>
        <w:t>：李丽庆   河南省永城市基础教育教学研究室</w:t>
      </w:r>
    </w:p>
    <w:p w:rsidR="003B3C35" w:rsidRPr="003F2117" w:rsidRDefault="003B3C35" w:rsidP="003B3C35">
      <w:pPr>
        <w:spacing w:line="460" w:lineRule="exact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hint="eastAsia"/>
          <w:bCs/>
          <w:color w:val="000000"/>
          <w:sz w:val="24"/>
          <w:szCs w:val="24"/>
        </w:rPr>
        <w:t>【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教学目标</w:t>
      </w:r>
      <w:r w:rsidRPr="003F2117">
        <w:rPr>
          <w:rFonts w:ascii="仿宋" w:eastAsia="仿宋" w:hAnsi="仿宋" w:hint="eastAsia"/>
          <w:bCs/>
          <w:color w:val="000000"/>
          <w:sz w:val="24"/>
          <w:szCs w:val="24"/>
        </w:rPr>
        <w:t>】</w:t>
      </w:r>
    </w:p>
    <w:p w:rsidR="003B3C35" w:rsidRPr="003F2117" w:rsidRDefault="003B3C35" w:rsidP="003B3C35">
      <w:pPr>
        <w:spacing w:line="460" w:lineRule="exact"/>
        <w:ind w:firstLineChars="300" w:firstLine="72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1.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朗读此词，读准字音、节奏、读出一</w:t>
      </w:r>
      <w:r w:rsidR="00AF0855">
        <w:rPr>
          <w:rFonts w:ascii="仿宋" w:eastAsia="仿宋" w:hAnsi="仿宋" w:cs="宋体" w:hint="eastAsia"/>
          <w:bCs/>
          <w:color w:val="000000"/>
          <w:sz w:val="24"/>
          <w:szCs w:val="24"/>
        </w:rPr>
        <w:t xml:space="preserve">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点壮味。</w:t>
      </w:r>
    </w:p>
    <w:p w:rsidR="003B3C35" w:rsidRPr="003F2117" w:rsidRDefault="003B3C35" w:rsidP="003B3C35">
      <w:pPr>
        <w:spacing w:line="460" w:lineRule="exact"/>
        <w:ind w:firstLineChars="300" w:firstLine="72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2.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译读壮词，理解这首壮词的意思。</w:t>
      </w:r>
    </w:p>
    <w:p w:rsidR="003B3C35" w:rsidRPr="003F2117" w:rsidRDefault="003B3C35" w:rsidP="003B3C35">
      <w:pPr>
        <w:spacing w:line="460" w:lineRule="exact"/>
        <w:ind w:firstLineChars="300" w:firstLine="72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3.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品读壮词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，描绘雄壮的画面，展现雄壮的意境。</w:t>
      </w:r>
    </w:p>
    <w:p w:rsidR="003B3C35" w:rsidRPr="003F2117" w:rsidRDefault="003B3C35" w:rsidP="003B3C35">
      <w:pPr>
        <w:spacing w:line="460" w:lineRule="exact"/>
        <w:ind w:leftChars="114" w:left="239"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4.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比读壮词，感受词人的为国立功的雄心壮志及壮志难酬的悲愤情怀，学习此词的写作方法：以壮写悲。感受本词感情基调：悲壮。</w:t>
      </w:r>
    </w:p>
    <w:p w:rsidR="003B3C35" w:rsidRPr="003F2117" w:rsidRDefault="003B3C35" w:rsidP="003B3C35">
      <w:pPr>
        <w:spacing w:line="460" w:lineRule="exact"/>
        <w:ind w:leftChars="114" w:left="239"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5</w:t>
      </w:r>
      <w:r w:rsidR="00E72FD4">
        <w:rPr>
          <w:rFonts w:ascii="仿宋" w:eastAsia="仿宋" w:hAnsi="仿宋" w:cs="宋体" w:hint="eastAsia"/>
          <w:bCs/>
          <w:color w:val="000000"/>
          <w:sz w:val="24"/>
          <w:szCs w:val="24"/>
        </w:rPr>
        <w:t>.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联读壮词，体会词人的“天地诗心”，真正读懂辛弃疾</w:t>
      </w:r>
      <w:r w:rsidR="00E72FD4">
        <w:rPr>
          <w:rFonts w:ascii="仿宋" w:eastAsia="仿宋" w:hAnsi="仿宋" w:cs="宋体" w:hint="eastAsia"/>
          <w:bCs/>
          <w:color w:val="000000"/>
          <w:sz w:val="24"/>
          <w:szCs w:val="24"/>
        </w:rPr>
        <w:t>，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激发学生的爱国热情。</w:t>
      </w:r>
    </w:p>
    <w:p w:rsidR="003B3C35" w:rsidRPr="003F2117" w:rsidRDefault="003B3C35" w:rsidP="003B3C35">
      <w:pPr>
        <w:spacing w:line="460" w:lineRule="exact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【教学重难点】</w:t>
      </w:r>
    </w:p>
    <w:p w:rsidR="003B3C35" w:rsidRPr="003F2117" w:rsidRDefault="003B3C35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1</w:t>
      </w:r>
      <w:r w:rsidR="00E72FD4">
        <w:rPr>
          <w:rFonts w:ascii="仿宋" w:eastAsia="仿宋" w:hAnsi="仿宋" w:cs="宋体" w:hint="eastAsia"/>
          <w:bCs/>
          <w:color w:val="000000"/>
          <w:sz w:val="24"/>
          <w:szCs w:val="24"/>
        </w:rPr>
        <w:t>．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品读有关壮词，描绘雄壮的画面，展现雄壮的意境。</w:t>
      </w:r>
    </w:p>
    <w:p w:rsidR="003B3C35" w:rsidRPr="003F2117" w:rsidRDefault="003B3C35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2</w:t>
      </w:r>
      <w:r w:rsidR="00E72FD4">
        <w:rPr>
          <w:rFonts w:ascii="仿宋" w:eastAsia="仿宋" w:hAnsi="仿宋" w:cs="宋体" w:hint="eastAsia"/>
          <w:bCs/>
          <w:color w:val="000000"/>
          <w:sz w:val="24"/>
          <w:szCs w:val="24"/>
        </w:rPr>
        <w:t>．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通过反复朗读，体会作者为国立功的雄心壮志及壮志难酬的悲愤情怀，激发同学们的爱国热情。</w:t>
      </w:r>
    </w:p>
    <w:p w:rsidR="003B3C35" w:rsidRPr="003F2117" w:rsidRDefault="003B3C35" w:rsidP="003B3C35">
      <w:pPr>
        <w:spacing w:line="460" w:lineRule="exact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【教学时间】一课时</w:t>
      </w:r>
    </w:p>
    <w:p w:rsidR="003B3C35" w:rsidRPr="003F2117" w:rsidRDefault="00AC0D6D" w:rsidP="00AC0D6D">
      <w:pPr>
        <w:spacing w:line="460" w:lineRule="exact"/>
        <w:ind w:firstLineChars="50" w:firstLine="12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[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教学过程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]</w:t>
      </w:r>
    </w:p>
    <w:p w:rsidR="003B3C35" w:rsidRPr="00A54A04" w:rsidRDefault="003B3C35" w:rsidP="003B3C35">
      <w:pPr>
        <w:pStyle w:val="ListParagraph1"/>
        <w:spacing w:line="460" w:lineRule="exact"/>
        <w:ind w:firstLine="482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一、导入新课</w:t>
      </w:r>
    </w:p>
    <w:p w:rsidR="003B3C35" w:rsidRPr="003F2117" w:rsidRDefault="00AC0D6D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著名作家梁衡说：“有一个词人，他的词作就是一部军事词典，有一首词，除了岳飞的《满江红》可以与之媲美外，中国上下五千年的文人堆里，再难找出第二首这样具有金戈之声的力作。”这位词人就是辛弃疾，这首词就是</w:t>
      </w:r>
      <w:r w:rsidR="003B3C35" w:rsidRPr="003F2117">
        <w:rPr>
          <w:rFonts w:ascii="仿宋" w:eastAsia="仿宋" w:hAnsi="仿宋" w:hint="eastAsia"/>
          <w:bCs/>
          <w:color w:val="000000"/>
          <w:sz w:val="24"/>
          <w:szCs w:val="24"/>
        </w:rPr>
        <w:t>《破阵子·为陈同甫赋壮词以寄之》，今天我们就走进这首词，感受词人的情怀。</w:t>
      </w:r>
    </w:p>
    <w:p w:rsidR="003B3C35" w:rsidRPr="00A54A04" w:rsidRDefault="003B3C35" w:rsidP="003B3C35">
      <w:pPr>
        <w:pStyle w:val="ListParagraph1"/>
        <w:spacing w:line="460" w:lineRule="exact"/>
        <w:ind w:firstLine="482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二、简介背景</w:t>
      </w:r>
      <w:r w:rsidRPr="00A54A04">
        <w:rPr>
          <w:rFonts w:ascii="仿宋" w:eastAsia="仿宋" w:hAnsi="仿宋" w:cs="宋体"/>
          <w:b/>
          <w:bCs/>
          <w:color w:val="000000"/>
          <w:sz w:val="24"/>
          <w:szCs w:val="24"/>
        </w:rPr>
        <w:t xml:space="preserve"> </w:t>
      </w:r>
    </w:p>
    <w:p w:rsidR="00AC0D6D" w:rsidRDefault="00AC0D6D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lastRenderedPageBreak/>
        <w:t>师：我们来看这首词的写作背景，找一位同学读一读。</w:t>
      </w:r>
    </w:p>
    <w:p w:rsidR="003B3C35" w:rsidRPr="003F2117" w:rsidRDefault="00AC0D6D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 xml:space="preserve">（屏显）生1:读  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这首词是作者被弹劾罢官，闲居信州（今江西上饶）时所作。辛弃疾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>21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岁时，就在家乡历城（今山东济南）参加了抗金起义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。起义失败后，他回到南宋，当过许多地方的长官。他安定民生，训练军队，极力主张收复中原，却遭到排斥打击。后来，他长期不得任用，闲居近二十年。陈同甫，名亮，和辛弃疾两人才气相若，抱负相同，都是力主抗金复国的志士，慷慨悲歌的词人，同时两人都受到投降派的迫害，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>1188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年，辛、陈鹅湖之会议论抗金大事，一时传为词坛佳话。二人经常书信往来，诗词唱和，这首词写于鹅湖之会和陈同甫分手之后。</w:t>
      </w:r>
    </w:p>
    <w:p w:rsidR="003B3C35" w:rsidRPr="00A54A04" w:rsidRDefault="00A54A04" w:rsidP="00A54A04">
      <w:pPr>
        <w:pStyle w:val="ListParagraph1"/>
        <w:spacing w:line="460" w:lineRule="exact"/>
        <w:ind w:firstLineChars="0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三、</w:t>
      </w:r>
      <w:r w:rsidR="003B3C35"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朗读：读出壮味</w:t>
      </w:r>
    </w:p>
    <w:p w:rsidR="00D64E7E" w:rsidRDefault="00AC0D6D" w:rsidP="00A03B98">
      <w:pPr>
        <w:pStyle w:val="ListParagraph1"/>
        <w:spacing w:line="460" w:lineRule="exact"/>
        <w:ind w:left="420" w:firstLineChars="0" w:firstLine="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师：请同学们</w:t>
      </w:r>
      <w:r w:rsidR="00D64E7E">
        <w:rPr>
          <w:rFonts w:ascii="仿宋" w:eastAsia="仿宋" w:hAnsi="仿宋" w:cs="宋体" w:hint="eastAsia"/>
          <w:bCs/>
          <w:color w:val="000000"/>
          <w:sz w:val="24"/>
          <w:szCs w:val="24"/>
        </w:rPr>
        <w:t>听老师朗读这首词（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教师配乐范读</w:t>
      </w:r>
      <w:r w:rsidR="00D64E7E">
        <w:rPr>
          <w:rFonts w:ascii="仿宋" w:eastAsia="仿宋" w:hAnsi="仿宋" w:cs="宋体" w:hint="eastAsia"/>
          <w:bCs/>
          <w:color w:val="000000"/>
          <w:sz w:val="24"/>
          <w:szCs w:val="24"/>
        </w:rPr>
        <w:t>）。</w:t>
      </w:r>
    </w:p>
    <w:p w:rsidR="003B3C35" w:rsidRPr="00D64E7E" w:rsidRDefault="00D64E7E" w:rsidP="00207941">
      <w:pPr>
        <w:pStyle w:val="ListParagraph1"/>
        <w:spacing w:line="460" w:lineRule="exact"/>
        <w:ind w:firstLineChars="125" w:firstLine="30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D64E7E">
        <w:rPr>
          <w:rFonts w:ascii="仿宋" w:eastAsia="仿宋" w:hAnsi="仿宋" w:cs="宋体" w:hint="eastAsia"/>
          <w:bCs/>
          <w:color w:val="000000"/>
          <w:sz w:val="24"/>
          <w:szCs w:val="24"/>
        </w:rPr>
        <w:t>（生鼓掌）师：谢谢大家的鼓励。下面请同学们</w:t>
      </w:r>
      <w:r w:rsidR="003B3C35" w:rsidRPr="00D64E7E">
        <w:rPr>
          <w:rFonts w:ascii="仿宋" w:eastAsia="仿宋" w:hAnsi="仿宋" w:cs="宋体" w:hint="eastAsia"/>
          <w:bCs/>
          <w:color w:val="000000"/>
          <w:sz w:val="24"/>
          <w:szCs w:val="24"/>
        </w:rPr>
        <w:t>自由读</w:t>
      </w:r>
      <w:r w:rsidRPr="00D64E7E">
        <w:rPr>
          <w:rFonts w:ascii="仿宋" w:eastAsia="仿宋" w:hAnsi="仿宋" w:cs="宋体" w:hint="eastAsia"/>
          <w:bCs/>
          <w:color w:val="000000"/>
          <w:sz w:val="24"/>
          <w:szCs w:val="24"/>
        </w:rPr>
        <w:t>这首词</w:t>
      </w:r>
      <w:r w:rsidR="003B3C35" w:rsidRPr="00D64E7E">
        <w:rPr>
          <w:rFonts w:ascii="仿宋" w:eastAsia="仿宋" w:hAnsi="仿宋" w:cs="宋体" w:hint="eastAsia"/>
          <w:bCs/>
          <w:color w:val="000000"/>
          <w:sz w:val="24"/>
          <w:szCs w:val="24"/>
        </w:rPr>
        <w:t>，</w:t>
      </w:r>
      <w:r w:rsidR="003B3C35" w:rsidRPr="00D64E7E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3B3C35" w:rsidRPr="00D64E7E">
        <w:rPr>
          <w:rFonts w:ascii="仿宋" w:eastAsia="仿宋" w:hAnsi="仿宋" w:cs="宋体" w:hint="eastAsia"/>
          <w:bCs/>
          <w:color w:val="000000"/>
          <w:sz w:val="24"/>
          <w:szCs w:val="24"/>
        </w:rPr>
        <w:t>要求读准字音，读准节奏。</w:t>
      </w:r>
    </w:p>
    <w:p w:rsidR="003B3C35" w:rsidRPr="003F2117" w:rsidRDefault="00D64E7E" w:rsidP="00A03B98">
      <w:pPr>
        <w:pStyle w:val="ListParagraph1"/>
        <w:spacing w:line="460" w:lineRule="exact"/>
        <w:ind w:left="420" w:firstLineChars="0" w:firstLine="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生：自由读，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齐读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。</w:t>
      </w:r>
    </w:p>
    <w:p w:rsidR="003B3C35" w:rsidRDefault="00D64E7E" w:rsidP="00A03B98">
      <w:pPr>
        <w:pStyle w:val="ListParagraph1"/>
        <w:spacing w:line="460" w:lineRule="exact"/>
        <w:ind w:firstLineChars="175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师：大家的朗读达到了老师的要求，读准了字音，读准了节奏，现在我们加大一点难度，再来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读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这首词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，要求读出一点壮味。</w:t>
      </w:r>
    </w:p>
    <w:p w:rsidR="00D64E7E" w:rsidRDefault="00D64E7E" w:rsidP="00D64E7E">
      <w:pPr>
        <w:pStyle w:val="ListParagraph1"/>
        <w:spacing w:line="460" w:lineRule="exact"/>
        <w:ind w:leftChars="171" w:left="359" w:firstLineChars="25" w:firstLine="6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生2：朗读这首词</w:t>
      </w:r>
    </w:p>
    <w:p w:rsidR="00D64E7E" w:rsidRPr="003F2117" w:rsidRDefault="00D64E7E" w:rsidP="00207941">
      <w:pPr>
        <w:pStyle w:val="ListParagraph1"/>
        <w:spacing w:line="460" w:lineRule="exact"/>
        <w:ind w:leftChars="-21" w:left="-44" w:firstLineChars="175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师：这位</w:t>
      </w:r>
      <w:r w:rsidR="005A1138">
        <w:rPr>
          <w:rFonts w:ascii="仿宋" w:eastAsia="仿宋" w:hAnsi="仿宋" w:cs="宋体" w:hint="eastAsia"/>
          <w:bCs/>
          <w:color w:val="000000"/>
          <w:sz w:val="24"/>
          <w:szCs w:val="24"/>
        </w:rPr>
        <w:t>同学字正腔圆，读出了一点壮味，但壮味还不够浓郁，不过没关系，等到我们真正领略了作者的思想感情后再来读这首词，我相信你会有进步的，会读得声情并茂的。</w:t>
      </w:r>
    </w:p>
    <w:p w:rsidR="003B3C35" w:rsidRPr="00A54A04" w:rsidRDefault="003B3C35" w:rsidP="003B3C35">
      <w:pPr>
        <w:pStyle w:val="ListParagraph1"/>
        <w:spacing w:line="460" w:lineRule="exact"/>
        <w:ind w:firstLine="482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四、译读，理解壮意</w:t>
      </w:r>
    </w:p>
    <w:p w:rsidR="003B3C35" w:rsidRPr="003F2117" w:rsidRDefault="00A03B98" w:rsidP="001E2ECD">
      <w:pPr>
        <w:pStyle w:val="ListParagraph1"/>
        <w:spacing w:line="460" w:lineRule="exact"/>
        <w:ind w:leftChars="-13" w:left="-27" w:firstLine="480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师：要想读出感情，首先要理解这首词的意思，请同学们</w:t>
      </w:r>
      <w:r w:rsidR="003B3C35" w:rsidRPr="003F2117">
        <w:rPr>
          <w:rFonts w:ascii="仿宋" w:eastAsia="仿宋" w:hAnsi="仿宋" w:hint="eastAsia"/>
          <w:bCs/>
          <w:color w:val="000000"/>
          <w:sz w:val="24"/>
          <w:szCs w:val="24"/>
        </w:rPr>
        <w:t>结合注释，理解这首词的大意</w:t>
      </w:r>
      <w:r w:rsidR="001E2ECD">
        <w:rPr>
          <w:rFonts w:ascii="仿宋" w:eastAsia="仿宋" w:hAnsi="仿宋" w:hint="eastAsia"/>
          <w:bCs/>
          <w:color w:val="000000"/>
          <w:sz w:val="24"/>
          <w:szCs w:val="24"/>
        </w:rPr>
        <w:t>。</w:t>
      </w:r>
    </w:p>
    <w:p w:rsidR="00A03B98" w:rsidRDefault="001E2ECD" w:rsidP="003B3C35">
      <w:pPr>
        <w:pStyle w:val="ListParagraph1"/>
        <w:spacing w:line="460" w:lineRule="exact"/>
        <w:ind w:left="480" w:firstLineChars="0" w:firstLine="0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（</w:t>
      </w:r>
      <w:r w:rsidR="00A03B98">
        <w:rPr>
          <w:rFonts w:ascii="仿宋" w:eastAsia="仿宋" w:hAnsi="仿宋" w:hint="eastAsia"/>
          <w:bCs/>
          <w:color w:val="000000"/>
          <w:sz w:val="24"/>
          <w:szCs w:val="24"/>
        </w:rPr>
        <w:t>生疏通这首词的大意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，然后合作交流）</w:t>
      </w:r>
    </w:p>
    <w:p w:rsidR="00A03B98" w:rsidRDefault="00A03B98" w:rsidP="001E2ECD">
      <w:pPr>
        <w:pStyle w:val="ListParagraph1"/>
        <w:spacing w:line="460" w:lineRule="exact"/>
        <w:ind w:leftChars="36" w:left="76" w:firstLineChars="150" w:firstLine="36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lastRenderedPageBreak/>
        <w:t>生3：</w:t>
      </w:r>
      <w:r w:rsidRPr="001E2EC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（上阙）</w:t>
      </w:r>
      <w:r w:rsidR="001E2ECD" w:rsidRPr="001E2ECD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醉梦里挑亮油灯观看宝剑，梦中回到了当年的各个营垒，接连响起号角声。把烤牛肉分给部下，乐队演奏北疆歌曲。这是秋天在战场上阅兵。</w:t>
      </w:r>
    </w:p>
    <w:p w:rsidR="001E2ECD" w:rsidRDefault="001E2ECD" w:rsidP="001E2ECD">
      <w:pPr>
        <w:pStyle w:val="ListParagraph1"/>
        <w:spacing w:line="460" w:lineRule="exact"/>
        <w:ind w:leftChars="36" w:left="76" w:firstLineChars="150" w:firstLine="360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生4：（下阙）</w:t>
      </w:r>
      <w:r w:rsidRPr="001E2ECD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战马像的卢马一样跑得飞快，弓箭像惊雷一样，震耳离弦。(我)一心想替君主完成收复国家失地的大业，取得世代相传的美名。可怜已成了白发人！</w:t>
      </w:r>
    </w:p>
    <w:p w:rsidR="003B3C35" w:rsidRDefault="001E2ECD" w:rsidP="001E2ECD">
      <w:pPr>
        <w:pStyle w:val="ListParagraph1"/>
        <w:spacing w:line="460" w:lineRule="exact"/>
        <w:ind w:firstLine="480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师：同学们翻译得很准确。</w:t>
      </w:r>
      <w:r w:rsidR="003B3C35" w:rsidRPr="003F2117">
        <w:rPr>
          <w:rFonts w:ascii="仿宋" w:eastAsia="仿宋" w:hAnsi="仿宋" w:hint="eastAsia"/>
          <w:bCs/>
          <w:color w:val="000000"/>
          <w:sz w:val="24"/>
          <w:szCs w:val="24"/>
        </w:rPr>
        <w:t>理解词意后，齐读这首词，读准两处停顿：第一处：“梦回吹角连营”后须停顿，提醒我们由现实到梦境。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第二处：“赢得生前身后名”后须停顿，告诉我们词人由梦境回到现实。</w:t>
      </w:r>
    </w:p>
    <w:p w:rsidR="001E2ECD" w:rsidRPr="001E2ECD" w:rsidRDefault="001E2ECD" w:rsidP="001E2ECD">
      <w:pPr>
        <w:pStyle w:val="ListParagraph1"/>
        <w:spacing w:line="460" w:lineRule="exact"/>
        <w:ind w:firstLine="480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生：按要求再读这首词，读出停顿。</w:t>
      </w:r>
    </w:p>
    <w:p w:rsidR="003B3C35" w:rsidRPr="00A54A04" w:rsidRDefault="003B3C35" w:rsidP="003B3C35">
      <w:pPr>
        <w:pStyle w:val="ListParagraph1"/>
        <w:spacing w:line="460" w:lineRule="exact"/>
        <w:ind w:firstLine="482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五、品读</w:t>
      </w:r>
      <w:r w:rsidRPr="00A54A04">
        <w:rPr>
          <w:rFonts w:ascii="仿宋" w:eastAsia="仿宋" w:hAnsi="仿宋" w:cs="宋体"/>
          <w:b/>
          <w:bCs/>
          <w:color w:val="000000"/>
          <w:sz w:val="24"/>
          <w:szCs w:val="24"/>
        </w:rPr>
        <w:t>:</w:t>
      </w: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描绘壮境</w:t>
      </w:r>
    </w:p>
    <w:p w:rsidR="003B3C35" w:rsidRPr="003F2117" w:rsidRDefault="001E2ECD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辛弃疾称自己的这首词为壮词，注释解释为雄壮之词，这首雄壮之词画面感很强：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醉里看剑、吹角梦回、连营分炙、塞外翻弦、沙场点兵、疆场驰骋。每一幅画面都彰显着雄壮，让我们驻足品味，展开想象，描绘一幅或几幅你喜欢的画面，展现雄壮的情境。</w:t>
      </w:r>
    </w:p>
    <w:p w:rsidR="003B3C35" w:rsidRPr="003F2117" w:rsidRDefault="003B3C35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写法指导：运用词语联想扩展法</w:t>
      </w:r>
    </w:p>
    <w:p w:rsidR="003B3C35" w:rsidRPr="003F2117" w:rsidRDefault="003B3C35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师示例：</w:t>
      </w:r>
      <w:r w:rsidR="000E71A8"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由“挑灯”这一词语我想到故事发生的背景是深夜，词人在夜深人静，万籁俱寂之时，夜不能寐，思潮汹涌。由“醉里”这一词语我想到醉因，我联想到词人所处的背景：他想到自己被奸臣诽谤、陷害，被弹劾罢官，闲居在家，虚度光阴，壮志难酬。想到老百姓在金人的统治下过着水深火热的生活，想到统治者腐败无能，一味地妥协求和，割地赔款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......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对此他悲愤难耐，但又无可奈何，只得借酒消愁，借酒消愁愁更愁，他醉了，醉酒后的词人单单“挑灯看剑”我联想到这最本能行为表达了一种渴望。于是我这样写道：在醉酒之际，他抽出宝剑，挑亮灯芯，映着灯光，一次次端详着擦拭着这心爱的宝剑，这宝剑是他戎马生活的见证，他陪着词人驰骋疆场，为国杀敌，而现在和词人一样被闲置，词人多么渴望能够带着它重返沙场，冲锋陷阵，完成收复失地，统一北方的大任啊！</w:t>
      </w:r>
    </w:p>
    <w:p w:rsidR="003B3C35" w:rsidRDefault="000E71A8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lastRenderedPageBreak/>
        <w:t>请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学生采用“词语联想拓展法”描绘壮境，然后展示。</w:t>
      </w:r>
    </w:p>
    <w:p w:rsidR="000E71A8" w:rsidRDefault="000E71A8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（在悲壮的配乐中学生进行描绘壮境）</w:t>
      </w:r>
    </w:p>
    <w:p w:rsidR="001B35FA" w:rsidRDefault="001B35FA" w:rsidP="001B35FA">
      <w:pPr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1B35FA">
        <w:rPr>
          <w:rFonts w:ascii="仿宋" w:eastAsia="仿宋" w:hAnsi="仿宋" w:cs="Arial" w:hint="eastAsia"/>
          <w:sz w:val="24"/>
          <w:szCs w:val="24"/>
        </w:rPr>
        <w:t>生</w:t>
      </w:r>
      <w:r>
        <w:rPr>
          <w:rFonts w:ascii="仿宋" w:eastAsia="仿宋" w:hAnsi="仿宋" w:cs="Arial" w:hint="eastAsia"/>
          <w:sz w:val="24"/>
          <w:szCs w:val="24"/>
        </w:rPr>
        <w:t>5：我选的画面是“疆场驰骋“”我是这样描绘的：</w:t>
      </w:r>
      <w:r w:rsidRPr="001B35FA">
        <w:rPr>
          <w:rFonts w:ascii="仿宋" w:eastAsia="仿宋" w:hAnsi="仿宋" w:cs="Arial"/>
          <w:sz w:val="24"/>
          <w:szCs w:val="24"/>
        </w:rPr>
        <w:t>将军率领铁骑，快马加鞭，神速奔赴前线，弓弦雷鸣，万箭齐发。敌人纷纷落马，残兵败将，狼狈溃退；将军身先士卒，乘胜追杀，一霎时结束了战斗；凯歌交奏，欢天喜地，旌旗招展。</w:t>
      </w:r>
    </w:p>
    <w:p w:rsidR="001B35FA" w:rsidRDefault="001B35FA" w:rsidP="001B35FA">
      <w:pPr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师：这是激烈的战斗场面，</w:t>
      </w:r>
      <w:r w:rsidR="00F25C40">
        <w:rPr>
          <w:rFonts w:ascii="仿宋" w:eastAsia="仿宋" w:hAnsi="仿宋" w:cs="Arial" w:hint="eastAsia"/>
          <w:sz w:val="24"/>
          <w:szCs w:val="24"/>
        </w:rPr>
        <w:t>他在描绘</w:t>
      </w:r>
      <w:r w:rsidR="00027404">
        <w:rPr>
          <w:rFonts w:ascii="仿宋" w:eastAsia="仿宋" w:hAnsi="仿宋" w:cs="Arial" w:hint="eastAsia"/>
          <w:sz w:val="24"/>
          <w:szCs w:val="24"/>
        </w:rPr>
        <w:t>时运用了正面描写和侧面描写相结合的手法，</w:t>
      </w:r>
      <w:r w:rsidR="00F25C40">
        <w:rPr>
          <w:rFonts w:ascii="仿宋" w:eastAsia="仿宋" w:hAnsi="仿宋" w:cs="Arial" w:hint="eastAsia"/>
          <w:sz w:val="24"/>
          <w:szCs w:val="24"/>
        </w:rPr>
        <w:t>场面描写生动细致，</w:t>
      </w:r>
      <w:r w:rsidR="00012072">
        <w:rPr>
          <w:rFonts w:ascii="仿宋" w:eastAsia="仿宋" w:hAnsi="仿宋" w:cs="Arial" w:hint="eastAsia"/>
          <w:sz w:val="24"/>
          <w:szCs w:val="24"/>
        </w:rPr>
        <w:t>想象丰富，</w:t>
      </w:r>
      <w:r w:rsidR="00027404">
        <w:rPr>
          <w:rFonts w:ascii="仿宋" w:eastAsia="仿宋" w:hAnsi="仿宋" w:cs="Arial" w:hint="eastAsia"/>
          <w:sz w:val="24"/>
          <w:szCs w:val="24"/>
        </w:rPr>
        <w:t>让人如临其境。</w:t>
      </w:r>
      <w:r w:rsidR="003B2260">
        <w:rPr>
          <w:rFonts w:ascii="仿宋" w:eastAsia="仿宋" w:hAnsi="仿宋" w:cs="Arial" w:hint="eastAsia"/>
          <w:sz w:val="24"/>
          <w:szCs w:val="24"/>
        </w:rPr>
        <w:t>谢谢你为我们的描绘开个好头。</w:t>
      </w:r>
    </w:p>
    <w:p w:rsidR="00A23055" w:rsidRDefault="00A23055" w:rsidP="001B35FA">
      <w:pPr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生6：我选的画面是“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醉里看剑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”和“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吹角梦回</w:t>
      </w:r>
      <w:r>
        <w:rPr>
          <w:rFonts w:ascii="仿宋" w:eastAsia="仿宋" w:hAnsi="仿宋" w:cs="Arial" w:hint="eastAsia"/>
          <w:sz w:val="24"/>
          <w:szCs w:val="24"/>
        </w:rPr>
        <w:t>”我是这样描绘的：</w:t>
      </w:r>
      <w:r w:rsidR="00B44EE0" w:rsidRPr="001B35FA">
        <w:rPr>
          <w:rFonts w:ascii="仿宋" w:eastAsia="仿宋" w:hAnsi="仿宋" w:cs="Arial" w:hint="eastAsia"/>
          <w:sz w:val="24"/>
          <w:szCs w:val="24"/>
        </w:rPr>
        <w:t>词人</w:t>
      </w:r>
      <w:r w:rsidR="00B44EE0" w:rsidRPr="001B35FA">
        <w:rPr>
          <w:rFonts w:ascii="仿宋" w:eastAsia="仿宋" w:hAnsi="仿宋" w:cs="Arial"/>
          <w:sz w:val="24"/>
          <w:szCs w:val="24"/>
        </w:rPr>
        <w:t>在夜深人静、万籁俱寂之时，喝醉酒的他思潮汹涌，无法入睡，便挑亮灯芯，仔细端详随自己征战多年的心爱的宝剑。翻来覆去，总算睡着了。而刚一入睡，梦里又回到军营，这军营一个连着一个，响起一片号角声。这号角声，富有催人勇往无前的力量，而词人正是统领这些军营的将军。</w:t>
      </w:r>
    </w:p>
    <w:p w:rsidR="00012072" w:rsidRDefault="00012072" w:rsidP="001B35FA">
      <w:pPr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师：你的想象合情合理，表达清晰明白。</w:t>
      </w:r>
    </w:p>
    <w:p w:rsidR="00012072" w:rsidRDefault="00012072" w:rsidP="00012072">
      <w:pPr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生7：我选的画面是“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连营分炙</w:t>
      </w:r>
      <w:r w:rsidR="00B9523B">
        <w:rPr>
          <w:rFonts w:ascii="仿宋" w:eastAsia="仿宋" w:hAnsi="仿宋" w:cs="宋体" w:hint="eastAsia"/>
          <w:bCs/>
          <w:color w:val="000000"/>
          <w:sz w:val="24"/>
          <w:szCs w:val="24"/>
        </w:rPr>
        <w:t>”和“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塞外翻弦</w:t>
      </w:r>
      <w:r w:rsidR="00B9523B">
        <w:rPr>
          <w:rFonts w:ascii="仿宋" w:eastAsia="仿宋" w:hAnsi="仿宋" w:cs="宋体" w:hint="eastAsia"/>
          <w:bCs/>
          <w:color w:val="000000"/>
          <w:sz w:val="24"/>
          <w:szCs w:val="24"/>
        </w:rPr>
        <w:t>”</w:t>
      </w:r>
      <w:r w:rsidR="00B9523B">
        <w:rPr>
          <w:rFonts w:ascii="仿宋" w:eastAsia="仿宋" w:hAnsi="仿宋" w:cs="Arial" w:hint="eastAsia"/>
          <w:sz w:val="24"/>
          <w:szCs w:val="24"/>
        </w:rPr>
        <w:t>，</w:t>
      </w:r>
      <w:r w:rsidR="00A23055">
        <w:rPr>
          <w:rFonts w:ascii="仿宋" w:eastAsia="仿宋" w:hAnsi="仿宋" w:cs="Arial" w:hint="eastAsia"/>
          <w:sz w:val="24"/>
          <w:szCs w:val="24"/>
        </w:rPr>
        <w:t>我是这样描绘的：</w:t>
      </w:r>
      <w:r w:rsidR="00B44EE0" w:rsidRPr="001B35FA">
        <w:rPr>
          <w:rFonts w:ascii="仿宋" w:eastAsia="仿宋" w:hAnsi="仿宋" w:cs="Arial"/>
          <w:sz w:val="24"/>
          <w:szCs w:val="24"/>
        </w:rPr>
        <w:t>大战在即，兵士们欢欣鼓舞，饱餐将军分给的烤牛肉，军中奏起振奋人心的战斗乐曲。酒喝干，肉吃完，乐曲奏起来，</w:t>
      </w:r>
      <w:r>
        <w:rPr>
          <w:rFonts w:ascii="仿宋" w:eastAsia="仿宋" w:hAnsi="仿宋" w:cs="Arial" w:hint="eastAsia"/>
          <w:sz w:val="24"/>
          <w:szCs w:val="24"/>
        </w:rPr>
        <w:t>将士们对这场战斗充满了必胜的信心。</w:t>
      </w:r>
    </w:p>
    <w:p w:rsidR="00012072" w:rsidRDefault="00012072" w:rsidP="00012072">
      <w:pPr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师：你把充分的战前准备描绘出来了，很好。</w:t>
      </w:r>
    </w:p>
    <w:p w:rsidR="00B44EE0" w:rsidRDefault="00012072" w:rsidP="00012072">
      <w:pPr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生8：我选的画面是“疆场驰骋“”我是这样描绘的：</w:t>
      </w:r>
      <w:r w:rsidR="00B44EE0" w:rsidRPr="001B35FA">
        <w:rPr>
          <w:rFonts w:ascii="仿宋" w:eastAsia="仿宋" w:hAnsi="仿宋" w:cs="Arial"/>
          <w:sz w:val="24"/>
          <w:szCs w:val="24"/>
        </w:rPr>
        <w:t>在辽阔的战场上，秋风飒飒，兵肥马壮，将军开始检阅军队，神采奕奕，意气昂扬，军旗猎猎，士气高昂，整装待发，准备投入战斗。</w:t>
      </w:r>
    </w:p>
    <w:p w:rsidR="00B9523B" w:rsidRPr="001B35FA" w:rsidRDefault="00B9523B" w:rsidP="00012072">
      <w:pPr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师：你运用了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“词语联想拓展法”描绘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了阅兵的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壮境，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很详尽，画面感很强。</w:t>
      </w:r>
    </w:p>
    <w:p w:rsidR="00B9523B" w:rsidRDefault="00B9523B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师：（小结）刚才我们通过运用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“词语联想拓展法”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，在同学们眼前展现了一幅幅雄壮的画面，让我们在把这些雄壮之词所传达出来的雄壮豪迈通过朗读表现出来。</w:t>
      </w:r>
    </w:p>
    <w:p w:rsidR="00B9523B" w:rsidRPr="00B9523B" w:rsidRDefault="00B9523B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生：齐读雄壮之词</w:t>
      </w:r>
    </w:p>
    <w:p w:rsidR="003B3C35" w:rsidRPr="00A54A04" w:rsidRDefault="003B3C35" w:rsidP="003B3C35">
      <w:pPr>
        <w:pStyle w:val="ListParagraph1"/>
        <w:spacing w:line="460" w:lineRule="exact"/>
        <w:ind w:firstLine="482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六、比读</w:t>
      </w:r>
      <w:r w:rsidRPr="00A54A04">
        <w:rPr>
          <w:rFonts w:ascii="仿宋" w:eastAsia="仿宋" w:hAnsi="仿宋" w:cs="宋体"/>
          <w:b/>
          <w:bCs/>
          <w:color w:val="000000"/>
          <w:sz w:val="24"/>
          <w:szCs w:val="24"/>
        </w:rPr>
        <w:t>:</w:t>
      </w: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感受壮情</w:t>
      </w:r>
    </w:p>
    <w:p w:rsidR="003B3C35" w:rsidRPr="003F2117" w:rsidRDefault="00B9523B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lastRenderedPageBreak/>
        <w:t>师：刚才我们描绘了壮境，现在我们来感受一下</w:t>
      </w:r>
      <w:r w:rsidR="00B45CD9">
        <w:rPr>
          <w:rFonts w:ascii="仿宋" w:eastAsia="仿宋" w:hAnsi="仿宋" w:cs="宋体" w:hint="eastAsia"/>
          <w:bCs/>
          <w:color w:val="000000"/>
          <w:sz w:val="24"/>
          <w:szCs w:val="24"/>
        </w:rPr>
        <w:t>壮情。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找出词中抒情的句子。思考：抒发了词人怎样的感情？</w:t>
      </w:r>
    </w:p>
    <w:p w:rsidR="003B3C35" w:rsidRPr="003F2117" w:rsidRDefault="00B45CD9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生9：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了却君王天下事，赢得生前身后名：抒发了词人报效国家，实现统一，建功立业的雄心壮志。</w:t>
      </w:r>
    </w:p>
    <w:p w:rsidR="003B3C35" w:rsidRPr="003F2117" w:rsidRDefault="00B45CD9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生10：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可怜白发生：抒发了词人壮志难酬，报国无门的悲愤之情。</w:t>
      </w:r>
    </w:p>
    <w:p w:rsidR="00B45CD9" w:rsidRDefault="00B45CD9" w:rsidP="00B45CD9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师：拥有报国之志的辛弃疾有能力实现自己的理想吗？（穿插有关背景资料）（屏显）</w:t>
      </w:r>
    </w:p>
    <w:p w:rsidR="003B3C35" w:rsidRPr="003F2117" w:rsidRDefault="00B45CD9" w:rsidP="00B45CD9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（生读）：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公元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>1161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年，辛弃疾聚众二千人起义，反抗金兵侵略。</w:t>
      </w:r>
    </w:p>
    <w:p w:rsidR="003B3C35" w:rsidRPr="003F2117" w:rsidRDefault="003B3C35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公元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1164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年，辛弃疾著《美芹十论》，分析宋、金两国政治军事形势，并对如何收复北方提出一系列措施，彰显出卓越的军事才能。</w:t>
      </w:r>
    </w:p>
    <w:p w:rsidR="001C692C" w:rsidRDefault="003B3C35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公元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1180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年，辛弃疾创建飞虎军。成立后，雄镇一方，且对北方边境的守备也起到很大的支持作用。</w:t>
      </w:r>
    </w:p>
    <w:p w:rsidR="00581642" w:rsidRDefault="001C692C" w:rsidP="00581642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拥有报国之志、报国之才的辛弃疾却报国无门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，只能在梦境中实现自己的理想，只能在梦境中施展自己的才华。</w:t>
      </w:r>
      <w:r w:rsidR="00581642">
        <w:rPr>
          <w:rFonts w:ascii="仿宋" w:eastAsia="仿宋" w:hAnsi="仿宋" w:cs="宋体" w:hint="eastAsia"/>
          <w:bCs/>
          <w:color w:val="000000"/>
          <w:sz w:val="24"/>
          <w:szCs w:val="24"/>
        </w:rPr>
        <w:t>在梦里，他的军营生活是多么的豪迈</w:t>
      </w:r>
    </w:p>
    <w:p w:rsidR="00581642" w:rsidRPr="003F2117" w:rsidRDefault="001C692C" w:rsidP="008B27DB">
      <w:pPr>
        <w:pStyle w:val="ListParagraph1"/>
        <w:spacing w:line="460" w:lineRule="exact"/>
        <w:ind w:leftChars="-10" w:left="-21" w:firstLineChars="150" w:firstLine="36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</w:t>
      </w:r>
      <w:r w:rsidR="00581642">
        <w:rPr>
          <w:rFonts w:ascii="仿宋" w:eastAsia="仿宋" w:hAnsi="仿宋" w:cs="宋体" w:hint="eastAsia"/>
          <w:bCs/>
          <w:color w:val="000000"/>
          <w:sz w:val="24"/>
          <w:szCs w:val="24"/>
        </w:rPr>
        <w:t>生齐读：</w:t>
      </w:r>
      <w:r w:rsidR="00581642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581642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八百里分麾下炙，五十弦翻塞外声。沙场秋点兵。</w:t>
      </w:r>
    </w:p>
    <w:p w:rsidR="00581642" w:rsidRPr="003F2117" w:rsidRDefault="00581642" w:rsidP="00581642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师：而现实却是赋闲在家，一声叹息：</w:t>
      </w:r>
    </w:p>
    <w:p w:rsidR="003B3C35" w:rsidRPr="003F2117" w:rsidRDefault="00581642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（屏显）生齐读：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可怜白发生！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 xml:space="preserve">  </w:t>
      </w:r>
    </w:p>
    <w:p w:rsidR="00EA0F5F" w:rsidRDefault="00581642" w:rsidP="00EA0F5F">
      <w:pPr>
        <w:pStyle w:val="ListParagraph1"/>
        <w:spacing w:line="460" w:lineRule="exact"/>
        <w:ind w:firstLineChars="250" w:firstLine="60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师：在梦里，他驰骋疆场，为国杀敌，快意人生。</w:t>
      </w:r>
    </w:p>
    <w:p w:rsidR="00EA0F5F" w:rsidRPr="00581642" w:rsidRDefault="00EA0F5F" w:rsidP="00EA0F5F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（屏显）生齐读：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马作的卢飞快，弓如霹雳弦惊。</w:t>
      </w:r>
    </w:p>
    <w:p w:rsidR="008B27DB" w:rsidRDefault="008B27DB" w:rsidP="00EA0F5F">
      <w:pPr>
        <w:pStyle w:val="ListParagraph1"/>
        <w:spacing w:line="460" w:lineRule="exact"/>
        <w:ind w:firstLineChars="100" w:firstLine="24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 </w:t>
      </w:r>
      <w:r w:rsidR="00EA0F5F">
        <w:rPr>
          <w:rFonts w:ascii="仿宋" w:eastAsia="仿宋" w:hAnsi="仿宋" w:cs="宋体"/>
          <w:bCs/>
          <w:color w:val="000000"/>
          <w:sz w:val="24"/>
          <w:szCs w:val="24"/>
        </w:rPr>
        <w:t xml:space="preserve">  </w:t>
      </w:r>
      <w:r w:rsidR="00EA0F5F">
        <w:rPr>
          <w:rFonts w:ascii="仿宋" w:eastAsia="仿宋" w:hAnsi="仿宋" w:cs="宋体" w:hint="eastAsia"/>
          <w:bCs/>
          <w:color w:val="000000"/>
          <w:sz w:val="24"/>
          <w:szCs w:val="24"/>
        </w:rPr>
        <w:t>师：</w:t>
      </w:r>
      <w:r w:rsidR="00EA0F5F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而现实却是醉里挑灯看剑，抚剑长叹：</w:t>
      </w:r>
    </w:p>
    <w:p w:rsidR="00EA0F5F" w:rsidRPr="003F2117" w:rsidRDefault="008B27DB" w:rsidP="00EA0F5F">
      <w:pPr>
        <w:pStyle w:val="ListParagraph1"/>
        <w:spacing w:line="460" w:lineRule="exact"/>
        <w:ind w:firstLineChars="100" w:firstLine="24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（屏显）生齐读：</w:t>
      </w: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EA0F5F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可怜白发生！</w:t>
      </w:r>
    </w:p>
    <w:p w:rsidR="003B3C35" w:rsidRDefault="008B27DB" w:rsidP="008B27DB">
      <w:pPr>
        <w:pStyle w:val="ListParagraph1"/>
        <w:spacing w:line="460" w:lineRule="exact"/>
        <w:ind w:firstLineChars="300" w:firstLine="72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师：在梦里，他实现了理想</w:t>
      </w:r>
    </w:p>
    <w:p w:rsidR="008B27DB" w:rsidRDefault="008B27DB" w:rsidP="008B27DB">
      <w:pPr>
        <w:pStyle w:val="ListParagraph1"/>
        <w:spacing w:line="460" w:lineRule="exact"/>
        <w:ind w:firstLineChars="175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（屏显）生齐读：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了却君王天下事，赢得生前身后名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。</w:t>
      </w:r>
    </w:p>
    <w:p w:rsidR="008B27DB" w:rsidRDefault="008B27DB" w:rsidP="008B27DB">
      <w:pPr>
        <w:pStyle w:val="ListParagraph1"/>
        <w:spacing w:line="460" w:lineRule="exact"/>
        <w:ind w:firstLineChars="175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师：而现实却是壮志难酬，报国无门。</w:t>
      </w:r>
    </w:p>
    <w:p w:rsidR="008B27DB" w:rsidRPr="003F2117" w:rsidRDefault="008B27DB" w:rsidP="008B27DB">
      <w:pPr>
        <w:pStyle w:val="ListParagraph1"/>
        <w:spacing w:line="460" w:lineRule="exact"/>
        <w:ind w:firstLineChars="100" w:firstLine="24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lastRenderedPageBreak/>
        <w:t>（屏显）生齐读：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可怜白发生！</w:t>
      </w:r>
    </w:p>
    <w:p w:rsidR="008B27DB" w:rsidRPr="008B27DB" w:rsidRDefault="008B27DB" w:rsidP="008B27DB">
      <w:pPr>
        <w:pStyle w:val="ListParagraph1"/>
        <w:spacing w:line="460" w:lineRule="exact"/>
        <w:ind w:firstLineChars="175"/>
        <w:rPr>
          <w:rFonts w:ascii="仿宋" w:eastAsia="仿宋" w:hAnsi="仿宋" w:cs="宋体"/>
          <w:bCs/>
          <w:color w:val="000000"/>
          <w:sz w:val="24"/>
          <w:szCs w:val="24"/>
        </w:rPr>
      </w:pPr>
    </w:p>
    <w:p w:rsidR="003B3C35" w:rsidRPr="003F2117" w:rsidRDefault="003B3C35" w:rsidP="003B3C35">
      <w:pPr>
        <w:pStyle w:val="ListParagraph1"/>
        <w:spacing w:line="460" w:lineRule="exact"/>
        <w:ind w:firstLineChars="0" w:firstLine="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梦境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                   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现实</w:t>
      </w:r>
    </w:p>
    <w:p w:rsidR="003B3C35" w:rsidRPr="003F2117" w:rsidRDefault="003B3C35" w:rsidP="003B3C35">
      <w:pPr>
        <w:pStyle w:val="ListParagraph1"/>
        <w:spacing w:line="460" w:lineRule="exact"/>
        <w:ind w:left="240" w:hangingChars="100" w:hanging="24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7F6339">
        <w:rPr>
          <w:rFonts w:ascii="Calibri" w:eastAsia="宋体" w:hAnsi="Calibri" w:cs="Times New Roman"/>
          <w:noProof/>
          <w:kern w:val="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80pt;margin-top:13pt;width:90pt;height:15.6pt;z-index:251661312;mso-position-horizontal-relative:text;mso-position-vertical-relative:text" fillcolor="black" strokeweight=".5pt">
            <v:shadow color="#868686"/>
            <v:textpath style="font-family:&quot;宋体&quot;;font-size:14pt;v-text-kern:t" trim="t" fitpath="t" string="→"/>
          </v:shape>
        </w:pict>
      </w:r>
      <w:r w:rsidR="007F6339">
        <w:rPr>
          <w:rFonts w:ascii="Calibri" w:eastAsia="宋体" w:hAnsi="Calibri" w:cs="Times New Roman"/>
          <w:noProof/>
          <w:kern w:val="2"/>
          <w:szCs w:val="22"/>
        </w:rPr>
        <w:pict>
          <v:shape id="_x0000_s1026" type="#_x0000_t136" style="position:absolute;left:0;text-align:left;margin-left:153pt;margin-top:5.2pt;width:18pt;height:37.65pt;z-index:251660288;mso-position-horizontal-relative:text;mso-position-vertical-relative:text" fillcolor="black" strokeweight=".5pt">
            <v:shadow color="#868686"/>
            <v:textpath style="font-family:&quot;宋体&quot;;font-size:14pt;v-text-kern:t" trim="t" fitpath="t" string="｝"/>
          </v:shape>
        </w:pict>
      </w: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八百里分麾下炙，五十弦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   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可怜白发生！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翻塞外声。沙场秋点兵。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              </w:t>
      </w:r>
    </w:p>
    <w:p w:rsidR="003B3C35" w:rsidRPr="003F2117" w:rsidRDefault="007F6339" w:rsidP="003B3C35">
      <w:pPr>
        <w:pStyle w:val="ListParagraph1"/>
        <w:spacing w:line="460" w:lineRule="exact"/>
        <w:ind w:firstLineChars="100" w:firstLine="21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Calibri" w:eastAsia="宋体" w:hAnsi="Calibri" w:cs="Times New Roman"/>
          <w:noProof/>
          <w:kern w:val="2"/>
          <w:szCs w:val="22"/>
        </w:rPr>
        <w:pict>
          <v:shape id="_x0000_s1030" type="#_x0000_t136" style="position:absolute;left:0;text-align:left;margin-left:180pt;margin-top:13.8pt;width:90pt;height:15.6pt;z-index:251664384" fillcolor="black" strokeweight=".5pt">
            <v:shadow color="#868686"/>
            <v:textpath style="font-family:&quot;宋体&quot;;font-size:14pt;v-text-kern:t" trim="t" fitpath="t" string="→"/>
          </v:shape>
        </w:pict>
      </w:r>
      <w:r>
        <w:rPr>
          <w:rFonts w:ascii="Calibri" w:eastAsia="宋体" w:hAnsi="Calibri" w:cs="Times New Roman"/>
          <w:noProof/>
          <w:kern w:val="2"/>
          <w:szCs w:val="22"/>
        </w:rPr>
        <w:pict>
          <v:shape id="_x0000_s1028" type="#_x0000_t136" style="position:absolute;left:0;text-align:left;margin-left:153pt;margin-top:6pt;width:18pt;height:37.65pt;z-index:251662336" fillcolor="black" strokeweight=".5pt">
            <v:shadow color="#868686"/>
            <v:textpath style="font-family:&quot;宋体&quot;;font-size:14pt;v-text-kern:t" trim="t" fitpath="t" string="｝"/>
          </v:shape>
        </w:pic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马作的卢飞快，</w:t>
      </w:r>
      <w:r w:rsidR="003B3C35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            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可怜白发生！</w:t>
      </w:r>
    </w:p>
    <w:p w:rsidR="003B3C35" w:rsidRDefault="003B3C35" w:rsidP="003B3C35">
      <w:pPr>
        <w:pStyle w:val="ListParagraph1"/>
        <w:spacing w:line="460" w:lineRule="exact"/>
        <w:ind w:firstLineChars="100" w:firstLine="24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弓如霹雳弦惊。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                        </w:t>
      </w:r>
    </w:p>
    <w:p w:rsidR="003B3C35" w:rsidRDefault="007F6339" w:rsidP="003B3C35">
      <w:pPr>
        <w:pStyle w:val="ListParagraph1"/>
        <w:spacing w:line="460" w:lineRule="exact"/>
        <w:ind w:firstLineChars="100" w:firstLine="21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Calibri" w:eastAsia="宋体" w:hAnsi="Calibri" w:cs="Times New Roman"/>
          <w:noProof/>
          <w:kern w:val="2"/>
          <w:szCs w:val="22"/>
        </w:rPr>
        <w:pict>
          <v:shape id="_x0000_s1031" type="#_x0000_t136" style="position:absolute;left:0;text-align:left;margin-left:180pt;margin-top:14.6pt;width:90pt;height:15.6pt;z-index:251665408" fillcolor="black" strokeweight=".5pt">
            <v:shadow color="#868686"/>
            <v:textpath style="font-family:&quot;宋体&quot;;font-size:14pt;v-text-kern:t" trim="t" fitpath="t" string="→"/>
          </v:shape>
        </w:pict>
      </w:r>
      <w:r>
        <w:rPr>
          <w:rFonts w:ascii="Calibri" w:eastAsia="宋体" w:hAnsi="Calibri" w:cs="Times New Roman"/>
          <w:noProof/>
          <w:kern w:val="2"/>
          <w:szCs w:val="22"/>
        </w:rPr>
        <w:pict>
          <v:shape id="_x0000_s1029" type="#_x0000_t136" style="position:absolute;left:0;text-align:left;margin-left:153pt;margin-top:6.8pt;width:18pt;height:37.65pt;z-index:251663360" fillcolor="black" strokeweight=".5pt">
            <v:shadow color="#868686"/>
            <v:textpath style="font-family:&quot;宋体&quot;;font-size:14pt;v-text-kern:t" trim="t" fitpath="t" string="｝"/>
          </v:shape>
        </w:pic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了</w:t>
      </w:r>
      <w:smartTag w:uri="urn:schemas-microsoft-com:office:smarttags" w:element="PersonName">
        <w:r w:rsidR="003B3C35" w:rsidRPr="003F2117">
          <w:rPr>
            <w:rFonts w:ascii="仿宋" w:eastAsia="仿宋" w:hAnsi="仿宋" w:cs="宋体" w:hint="eastAsia"/>
            <w:bCs/>
            <w:color w:val="000000"/>
            <w:sz w:val="24"/>
            <w:szCs w:val="24"/>
          </w:rPr>
          <w:t>却</w:t>
        </w:r>
      </w:smartTag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君王天下事，</w:t>
      </w:r>
      <w:r w:rsidR="003B3C35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          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可怜白发生！</w:t>
      </w:r>
    </w:p>
    <w:p w:rsidR="003B3C35" w:rsidRPr="003F2117" w:rsidRDefault="003B3C35" w:rsidP="003B3C35">
      <w:pPr>
        <w:pStyle w:val="ListParagraph1"/>
        <w:spacing w:line="460" w:lineRule="exact"/>
        <w:ind w:firstLineChars="100" w:firstLine="24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赢得生前身后名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</w:t>
      </w:r>
    </w:p>
    <w:p w:rsidR="003B3C35" w:rsidRPr="003F2117" w:rsidRDefault="003B3C35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4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、明确这首词的感情基调：悲壮，学习这首词的写法：以壮写悲。</w:t>
      </w:r>
    </w:p>
    <w:p w:rsidR="003B3C35" w:rsidRPr="003F2117" w:rsidRDefault="008B27DB" w:rsidP="003B3C35">
      <w:pPr>
        <w:spacing w:line="460" w:lineRule="exact"/>
        <w:ind w:firstLineChars="150" w:firstLine="36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梦境与现实的强烈冲突为这首词奠定了悲壮的基调，梦境雄壮，现实悲凉，以壮写悲，更凸显出悲壮。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板书：</w:t>
      </w:r>
    </w:p>
    <w:p w:rsidR="001B6E25" w:rsidRDefault="001B6E25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</w:p>
    <w:p w:rsidR="001B6E25" w:rsidRDefault="007F6339" w:rsidP="001B6E25">
      <w:pPr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Calibri" w:eastAsia="宋体" w:hAnsi="Calibri" w:cs="Times New Roman"/>
          <w:noProof/>
          <w:kern w:val="2"/>
          <w:szCs w:val="22"/>
        </w:rPr>
        <w:pict>
          <v:shape id="_x0000_s1036" type="#_x0000_t136" style="position:absolute;left:0;text-align:left;margin-left:108pt;margin-top:7.2pt;width:18pt;height:85.8pt;z-index:251669504" fillcolor="black" strokeweight=".5pt">
            <v:shadow color="#868686"/>
            <v:textpath style="font-family:&quot;宋体&quot;;font-size:14pt;v-text-kern:t" trim="t" fitpath="t" string="｝"/>
          </v:shape>
        </w:pict>
      </w:r>
      <w:r w:rsidR="001B6E25">
        <w:rPr>
          <w:rFonts w:ascii="仿宋" w:eastAsia="仿宋" w:hAnsi="仿宋" w:cs="宋体" w:hint="eastAsia"/>
          <w:bCs/>
          <w:color w:val="000000"/>
          <w:sz w:val="24"/>
          <w:szCs w:val="24"/>
        </w:rPr>
        <w:t>梦境（雄壮）</w:t>
      </w:r>
      <w:r w:rsidR="001B6E25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</w:t>
      </w:r>
      <w:r w:rsidR="001B6E25">
        <w:rPr>
          <w:rFonts w:ascii="仿宋" w:eastAsia="仿宋" w:hAnsi="仿宋" w:cs="宋体" w:hint="eastAsia"/>
          <w:bCs/>
          <w:color w:val="000000"/>
          <w:sz w:val="24"/>
          <w:szCs w:val="24"/>
        </w:rPr>
        <w:t>以</w:t>
      </w:r>
    </w:p>
    <w:p w:rsidR="001B6E25" w:rsidRPr="00A10385" w:rsidRDefault="007F6339" w:rsidP="001B6E25">
      <w:pPr>
        <w:spacing w:line="360" w:lineRule="auto"/>
        <w:ind w:firstLine="480"/>
        <w:rPr>
          <w:rFonts w:ascii="仿宋" w:eastAsia="仿宋" w:hAnsi="仿宋" w:cs="宋体"/>
          <w:bCs/>
          <w:color w:val="000000"/>
          <w:sz w:val="30"/>
          <w:szCs w:val="30"/>
        </w:rPr>
      </w:pPr>
      <w:r>
        <w:rPr>
          <w:rFonts w:ascii="Calibri" w:eastAsia="宋体" w:hAnsi="Calibri" w:cs="Times New Roman"/>
          <w:noProof/>
          <w:kern w:val="2"/>
          <w:szCs w:val="22"/>
        </w:rPr>
        <w:pict>
          <v:shape id="_x0000_s1037" type="#_x0000_t136" style="position:absolute;left:0;text-align:left;margin-left:162pt;margin-top:15pt;width:90pt;height:15.6pt;z-index:251670528" fillcolor="black" strokeweight=".5pt">
            <v:shadow color="#868686"/>
            <v:textpath style="font-family:&quot;宋体&quot;;font-size:14pt;v-text-kern:t" trim="t" fitpath="t" string="→"/>
          </v:shape>
        </w:pict>
      </w:r>
      <w:r w:rsidR="001B6E25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</w:t>
      </w:r>
      <w:r w:rsidR="001B6E25">
        <w:rPr>
          <w:rFonts w:ascii="仿宋" w:eastAsia="仿宋" w:hAnsi="仿宋" w:cs="宋体" w:hint="eastAsia"/>
          <w:bCs/>
          <w:color w:val="000000"/>
          <w:sz w:val="24"/>
          <w:szCs w:val="24"/>
        </w:rPr>
        <w:t>壮</w:t>
      </w:r>
      <w:r w:rsidR="001B6E25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</w:t>
      </w:r>
      <w:r w:rsidR="001B6E25">
        <w:rPr>
          <w:rFonts w:ascii="仿宋" w:eastAsia="仿宋" w:hAnsi="仿宋" w:cs="宋体"/>
          <w:bCs/>
          <w:color w:val="000000"/>
          <w:sz w:val="32"/>
          <w:szCs w:val="32"/>
        </w:rPr>
        <w:t xml:space="preserve">  </w:t>
      </w:r>
      <w:r w:rsidR="001B6E25" w:rsidRPr="00A10385">
        <w:rPr>
          <w:rFonts w:ascii="仿宋" w:eastAsia="仿宋" w:hAnsi="仿宋" w:cs="宋体" w:hint="eastAsia"/>
          <w:bCs/>
          <w:color w:val="000000"/>
          <w:sz w:val="32"/>
          <w:szCs w:val="32"/>
        </w:rPr>
        <w:t>悲壮</w:t>
      </w:r>
    </w:p>
    <w:p w:rsidR="001B6E25" w:rsidRDefault="001B6E25" w:rsidP="001B6E25">
      <w:pPr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写</w:t>
      </w:r>
    </w:p>
    <w:p w:rsidR="001B6E25" w:rsidRPr="003F2117" w:rsidRDefault="001B6E25" w:rsidP="001B6E25">
      <w:pPr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现实（悲凉）</w:t>
      </w: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悲</w:t>
      </w:r>
    </w:p>
    <w:p w:rsidR="001B6E25" w:rsidRDefault="001B6E25" w:rsidP="003B3C3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</w:p>
    <w:p w:rsidR="003B3C35" w:rsidRDefault="003B3C35" w:rsidP="001B6E2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理解了词人的感情后，再次读词：梦境雄壮，读出慷慨激昂之情；现实悲壮，读出愤慨悲凉之意。</w:t>
      </w:r>
    </w:p>
    <w:p w:rsidR="001B6E25" w:rsidRDefault="001B6E25" w:rsidP="001B6E2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生2:第二次朗读这首词。</w:t>
      </w:r>
    </w:p>
    <w:p w:rsidR="001B6E25" w:rsidRDefault="001B6E25" w:rsidP="001B6E25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师：这位同学领略了作者的感情后，读得较第一遍进步很大，真正与辛弃疾产生了共鸣。为他的进步鼓掌。</w:t>
      </w:r>
    </w:p>
    <w:p w:rsidR="003B3C35" w:rsidRPr="00A54A04" w:rsidRDefault="003B3C35" w:rsidP="001B6E25">
      <w:pPr>
        <w:spacing w:line="460" w:lineRule="exact"/>
        <w:ind w:firstLineChars="200" w:firstLine="482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lastRenderedPageBreak/>
        <w:t>七、联读：体会词人的</w:t>
      </w:r>
      <w:r w:rsidRPr="00A54A04">
        <w:rPr>
          <w:rFonts w:ascii="仿宋" w:eastAsia="仿宋" w:hAnsi="仿宋" w:cs="宋体"/>
          <w:b/>
          <w:bCs/>
          <w:color w:val="000000"/>
          <w:sz w:val="24"/>
          <w:szCs w:val="24"/>
        </w:rPr>
        <w:t xml:space="preserve"> </w:t>
      </w: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“天地诗心”</w:t>
      </w:r>
    </w:p>
    <w:p w:rsidR="003B3C35" w:rsidRPr="003F2117" w:rsidRDefault="001B6E25" w:rsidP="00A54A04">
      <w:pPr>
        <w:pStyle w:val="ListParagraph1"/>
        <w:spacing w:line="460" w:lineRule="exact"/>
        <w:ind w:left="48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</w:t>
      </w:r>
      <w:r w:rsidR="00AB4292">
        <w:rPr>
          <w:rFonts w:ascii="仿宋" w:eastAsia="仿宋" w:hAnsi="仿宋" w:cs="宋体" w:hint="eastAsia"/>
          <w:bCs/>
          <w:color w:val="000000"/>
          <w:sz w:val="24"/>
          <w:szCs w:val="24"/>
        </w:rPr>
        <w:t>有句话说得好：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“诗者，天地之心也。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诗人者，必有至真之性、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至悯之情、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至旷之怀也。”</w:t>
      </w:r>
      <w:r w:rsidR="003B3C35"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AB4292">
        <w:rPr>
          <w:rFonts w:ascii="仿宋" w:eastAsia="仿宋" w:hAnsi="仿宋" w:cs="宋体" w:hint="eastAsia"/>
          <w:bCs/>
          <w:color w:val="000000"/>
          <w:sz w:val="24"/>
          <w:szCs w:val="24"/>
        </w:rPr>
        <w:t>辛弃疾性格刚健，具有勇猛之气，他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一生的最高理想是：</w:t>
      </w:r>
    </w:p>
    <w:p w:rsidR="003B3C35" w:rsidRPr="003F2117" w:rsidRDefault="003B3C35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（屏显）生读：了</w:t>
      </w:r>
      <w:smartTag w:uri="urn:schemas-microsoft-com:office:smarttags" w:element="PersonName">
        <w:smartTagPr>
          <w:attr w:name="ProductID" w:val="却"/>
        </w:smartTagPr>
        <w:r w:rsidRPr="003F2117">
          <w:rPr>
            <w:rFonts w:ascii="仿宋" w:eastAsia="仿宋" w:hAnsi="仿宋" w:cs="宋体" w:hint="eastAsia"/>
            <w:bCs/>
            <w:color w:val="000000"/>
            <w:sz w:val="24"/>
            <w:szCs w:val="24"/>
          </w:rPr>
          <w:t>却</w:t>
        </w:r>
      </w:smartTag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君王天下事，赢得生前身后名。</w:t>
      </w:r>
    </w:p>
    <w:p w:rsidR="003B3C35" w:rsidRPr="003F2117" w:rsidRDefault="003B3C35" w:rsidP="003B3C35">
      <w:pPr>
        <w:pStyle w:val="ListParagraph1"/>
        <w:spacing w:line="460" w:lineRule="exact"/>
        <w:ind w:left="48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师：回首往事，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22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岁的辛弃疾带领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50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余人深入五万余人的金兵大营，活捉叛贼张安国，然后全身而退，创造了战争史上的神话，战地英雄的他是何等的飒爽！</w:t>
      </w:r>
    </w:p>
    <w:p w:rsidR="003B3C35" w:rsidRPr="003F2117" w:rsidRDefault="003B3C35" w:rsidP="003B3C35">
      <w:pPr>
        <w:pStyle w:val="ListParagraph1"/>
        <w:spacing w:line="460" w:lineRule="exact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（屏显）生读：想当年，金戈铁马，气吞万里如虎。</w:t>
      </w:r>
    </w:p>
    <w:p w:rsidR="003B3C35" w:rsidRPr="003F2117" w:rsidRDefault="003B3C35" w:rsidP="003B3C35">
      <w:pPr>
        <w:pStyle w:val="ListParagraph1"/>
        <w:spacing w:line="460" w:lineRule="exact"/>
        <w:ind w:left="48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师：然而现实是残酷的，他执着北伐的热情与腐败的官场格格不入，他处处受排挤，得不到重用，面对山河破碎，壮志成空的现实，他登临赏心亭，发出悲怆的呐喊。</w:t>
      </w:r>
    </w:p>
    <w:p w:rsidR="003B3C35" w:rsidRPr="003F2117" w:rsidRDefault="003B3C35" w:rsidP="008B2DE4">
      <w:pPr>
        <w:pStyle w:val="ListParagraph1"/>
        <w:spacing w:line="460" w:lineRule="exact"/>
        <w:ind w:firstLineChars="300" w:firstLine="72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（屏显）生读：把吴钩看了，栏杆拍遍，无人会，登临意。</w:t>
      </w:r>
    </w:p>
    <w:p w:rsidR="003B3C35" w:rsidRPr="003F2117" w:rsidRDefault="003B3C35" w:rsidP="003B3C35">
      <w:pPr>
        <w:pStyle w:val="ListParagraph1"/>
        <w:spacing w:line="460" w:lineRule="exact"/>
        <w:ind w:left="48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师：后来，他被弹劾罢官，闲居在家，由一位军事将领变成了农民，这其中的悲愤无奈，谁人能懂？</w:t>
      </w:r>
    </w:p>
    <w:p w:rsidR="003B3C35" w:rsidRPr="003F2117" w:rsidRDefault="003B3C35" w:rsidP="008B2DE4">
      <w:pPr>
        <w:pStyle w:val="ListParagraph1"/>
        <w:spacing w:line="460" w:lineRule="exact"/>
        <w:ind w:firstLineChars="350" w:firstLine="84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（屏显）生读：却将万字平戎策，换得东家种树书。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</w:p>
    <w:p w:rsidR="003B3C35" w:rsidRPr="003F2117" w:rsidRDefault="003B3C35" w:rsidP="003B3C35">
      <w:pPr>
        <w:pStyle w:val="ListParagraph1"/>
        <w:spacing w:line="460" w:lineRule="exact"/>
        <w:ind w:left="48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师：但无论居庙堂之高还是处江湖之远，他都没忘记为国杀敌，报效国家，在他生命的最后，他不记得自己有亲人，不记得嘱托后事，只记着“杀贼”，在喊着杀贼声中离开了人世，诠释了报国之志。</w:t>
      </w:r>
    </w:p>
    <w:p w:rsidR="003B3C35" w:rsidRDefault="003B3C35" w:rsidP="008B2DE4">
      <w:pPr>
        <w:pStyle w:val="ListParagraph1"/>
        <w:spacing w:line="460" w:lineRule="exact"/>
        <w:ind w:firstLineChars="250" w:firstLine="60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（屏显）生读：道男儿到死心如铁，看势手，补天裂！</w:t>
      </w:r>
    </w:p>
    <w:p w:rsidR="00AB4292" w:rsidRPr="003F2117" w:rsidRDefault="00AB4292" w:rsidP="008B2DE4">
      <w:pPr>
        <w:pStyle w:val="ListParagraph1"/>
        <w:spacing w:line="460" w:lineRule="exact"/>
        <w:ind w:leftChars="171" w:left="359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我们现在都说中国梦，其实辛弃疾也有一个中国梦，那就是金瓯无缺的团圆梦，那就是血染疆场的英雄梦，遗憾的是他的梦还没有实现就离开了人世，辛弃疾虽然离开了，但他的梦却激励一代又一代的中国人，每当中华民族面临外敌侵入，处于生死存亡的关键时刻，辛弃疾的杀敌之声就会在耳畔响起，化作金戈铁马，让风起云飞！</w:t>
      </w:r>
    </w:p>
    <w:p w:rsidR="003B3C35" w:rsidRPr="00A54A04" w:rsidRDefault="003B3C35" w:rsidP="008B2DE4">
      <w:pPr>
        <w:spacing w:line="460" w:lineRule="exact"/>
        <w:ind w:firstLineChars="300" w:firstLine="723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八、背诵此词</w:t>
      </w:r>
    </w:p>
    <w:p w:rsidR="003B3C35" w:rsidRDefault="003C13AF" w:rsidP="008B2DE4">
      <w:pPr>
        <w:spacing w:line="460" w:lineRule="exact"/>
        <w:ind w:leftChars="114" w:left="239"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lastRenderedPageBreak/>
        <w:t>师：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全体起立，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让我们</w:t>
      </w:r>
      <w:r w:rsidR="003B3C35"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用有感情的朗诵来祭奠这位伟大的爱国词人，伟大的爱国将领。</w:t>
      </w:r>
    </w:p>
    <w:p w:rsidR="003C13AF" w:rsidRPr="003F2117" w:rsidRDefault="003C13AF" w:rsidP="008B2DE4">
      <w:pPr>
        <w:spacing w:line="460" w:lineRule="exact"/>
        <w:ind w:firstLineChars="300" w:firstLine="72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生：共同背诵</w:t>
      </w:r>
    </w:p>
    <w:p w:rsidR="003B3C35" w:rsidRPr="00A54A04" w:rsidRDefault="003B3C35" w:rsidP="008B2DE4">
      <w:pPr>
        <w:spacing w:line="460" w:lineRule="exact"/>
        <w:ind w:firstLineChars="300" w:firstLine="723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九、布置作业：</w:t>
      </w:r>
    </w:p>
    <w:p w:rsidR="003C13AF" w:rsidRDefault="003C13AF" w:rsidP="003B3C35">
      <w:pPr>
        <w:spacing w:line="460" w:lineRule="exact"/>
        <w:ind w:firstLine="20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 </w:t>
      </w:r>
      <w:r w:rsidR="003B3C35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="008B2DE4">
        <w:rPr>
          <w:rFonts w:ascii="仿宋" w:eastAsia="仿宋" w:hAnsi="仿宋" w:cs="宋体" w:hint="eastAsia"/>
          <w:bCs/>
          <w:color w:val="00000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师：今天我们的作业是：</w:t>
      </w:r>
    </w:p>
    <w:p w:rsidR="003B3C35" w:rsidRPr="003F2117" w:rsidRDefault="003B3C35" w:rsidP="003C13AF">
      <w:pPr>
        <w:spacing w:line="460" w:lineRule="exact"/>
        <w:ind w:firstLineChars="250" w:firstLine="60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1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、背诵并默写《破阵子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 </w:t>
      </w:r>
      <w:r w:rsidRPr="003F2117">
        <w:rPr>
          <w:rFonts w:ascii="仿宋" w:eastAsia="仿宋" w:cs="宋体"/>
          <w:bCs/>
          <w:color w:val="000000"/>
          <w:sz w:val="24"/>
          <w:szCs w:val="24"/>
        </w:rPr>
        <w:t>•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为陈同甫赋壮词以寄之》</w:t>
      </w:r>
    </w:p>
    <w:p w:rsidR="003B3C35" w:rsidRPr="003F2117" w:rsidRDefault="003B3C35" w:rsidP="003C13AF">
      <w:pPr>
        <w:spacing w:line="460" w:lineRule="exact"/>
        <w:ind w:firstLineChars="300" w:firstLine="72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>2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、</w:t>
      </w:r>
      <w:r w:rsidRPr="003F2117">
        <w:rPr>
          <w:rFonts w:ascii="仿宋" w:eastAsia="仿宋" w:hAnsi="仿宋" w:cs="宋体" w:hint="eastAsia"/>
          <w:bCs/>
          <w:color w:val="000000"/>
          <w:sz w:val="24"/>
          <w:szCs w:val="24"/>
        </w:rPr>
        <w:t>阅读辛弃疾的作品集《稼轩长短句》</w:t>
      </w:r>
      <w:r w:rsidRPr="003F2117">
        <w:rPr>
          <w:rFonts w:ascii="仿宋" w:eastAsia="仿宋" w:hAnsi="仿宋" w:cs="宋体"/>
          <w:bCs/>
          <w:color w:val="000000"/>
          <w:sz w:val="24"/>
          <w:szCs w:val="24"/>
        </w:rPr>
        <w:t xml:space="preserve"> </w:t>
      </w:r>
    </w:p>
    <w:p w:rsidR="003C13AF" w:rsidRDefault="00763F4F" w:rsidP="003B3C35">
      <w:pPr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下课！</w:t>
      </w:r>
    </w:p>
    <w:p w:rsidR="00763F4F" w:rsidRDefault="00763F4F" w:rsidP="008B2DE4">
      <w:pPr>
        <w:spacing w:line="360" w:lineRule="auto"/>
        <w:ind w:firstLineChars="250" w:firstLine="60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生：老师再见。</w:t>
      </w:r>
    </w:p>
    <w:p w:rsidR="00763F4F" w:rsidRDefault="00763F4F" w:rsidP="003B3C35">
      <w:pPr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</w:p>
    <w:p w:rsidR="003C13AF" w:rsidRDefault="003C13AF" w:rsidP="003B3C35">
      <w:pPr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</w:p>
    <w:p w:rsidR="00A54A04" w:rsidRDefault="00A54A04" w:rsidP="003B3C35">
      <w:pPr>
        <w:spacing w:line="360" w:lineRule="auto"/>
        <w:ind w:firstLine="480"/>
        <w:rPr>
          <w:rFonts w:ascii="仿宋" w:eastAsia="仿宋" w:hAnsi="仿宋" w:cs="宋体" w:hint="eastAsia"/>
          <w:bCs/>
          <w:color w:val="000000"/>
          <w:sz w:val="24"/>
          <w:szCs w:val="24"/>
        </w:rPr>
      </w:pPr>
    </w:p>
    <w:p w:rsidR="003B3C35" w:rsidRPr="00A54A04" w:rsidRDefault="003B3C35" w:rsidP="003B3C35">
      <w:pPr>
        <w:spacing w:line="360" w:lineRule="auto"/>
        <w:ind w:firstLine="480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A54A0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板书设计：</w:t>
      </w:r>
    </w:p>
    <w:p w:rsidR="003B3C35" w:rsidRPr="00EE09A2" w:rsidRDefault="003B3C35" w:rsidP="003B3C35">
      <w:pPr>
        <w:spacing w:line="360" w:lineRule="auto"/>
        <w:ind w:firstLine="480"/>
        <w:jc w:val="center"/>
        <w:rPr>
          <w:rFonts w:ascii="方正小标宋简体" w:eastAsia="方正小标宋简体"/>
          <w:bCs/>
          <w:color w:val="000000"/>
          <w:sz w:val="30"/>
          <w:szCs w:val="30"/>
        </w:rPr>
      </w:pPr>
      <w:r w:rsidRPr="00EE09A2">
        <w:rPr>
          <w:rFonts w:ascii="方正小标宋简体" w:eastAsia="方正小标宋简体" w:hint="eastAsia"/>
          <w:bCs/>
          <w:color w:val="000000"/>
          <w:sz w:val="30"/>
          <w:szCs w:val="30"/>
        </w:rPr>
        <w:t>破阵子</w:t>
      </w:r>
      <w:r w:rsidRPr="00EE09A2">
        <w:rPr>
          <w:rFonts w:ascii="方正小标宋简体" w:eastAsia="方正小标宋简体"/>
          <w:bCs/>
          <w:color w:val="000000"/>
          <w:sz w:val="30"/>
          <w:szCs w:val="30"/>
        </w:rPr>
        <w:t xml:space="preserve">. </w:t>
      </w:r>
      <w:r w:rsidRPr="00EE09A2">
        <w:rPr>
          <w:rFonts w:ascii="方正小标宋简体" w:eastAsia="方正小标宋简体" w:hint="eastAsia"/>
          <w:bCs/>
          <w:color w:val="000000"/>
          <w:sz w:val="30"/>
          <w:szCs w:val="30"/>
        </w:rPr>
        <w:t>为陈同甫赋壮词以寄之</w:t>
      </w:r>
    </w:p>
    <w:p w:rsidR="003B3C35" w:rsidRDefault="003B3C35" w:rsidP="003B3C35">
      <w:pPr>
        <w:spacing w:line="360" w:lineRule="auto"/>
        <w:ind w:firstLine="480"/>
        <w:jc w:val="center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EE09A2">
        <w:rPr>
          <w:rFonts w:ascii="仿宋" w:eastAsia="仿宋" w:hAnsi="仿宋" w:cs="宋体" w:hint="eastAsia"/>
          <w:bCs/>
          <w:color w:val="000000"/>
          <w:sz w:val="24"/>
          <w:szCs w:val="24"/>
        </w:rPr>
        <w:t>辛弃疾</w:t>
      </w:r>
    </w:p>
    <w:p w:rsidR="003B3C35" w:rsidRDefault="007F6339" w:rsidP="0049620D">
      <w:pPr>
        <w:tabs>
          <w:tab w:val="left" w:pos="567"/>
        </w:tabs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Calibri" w:eastAsia="宋体" w:hAnsi="Calibri" w:cs="Times New Roman"/>
          <w:noProof/>
          <w:kern w:val="2"/>
          <w:szCs w:val="22"/>
        </w:rPr>
        <w:pict>
          <v:shape id="_x0000_s1032" type="#_x0000_t136" style="position:absolute;left:0;text-align:left;margin-left:108pt;margin-top:7.2pt;width:18pt;height:85.8pt;z-index:251666432" fillcolor="black" strokeweight=".5pt">
            <v:shadow color="#868686"/>
            <v:textpath style="font-family:&quot;宋体&quot;;font-size:14pt;v-text-kern:t" trim="t" fitpath="t" string="｝"/>
          </v:shape>
        </w:pict>
      </w:r>
      <w:r w:rsidR="003B3C35">
        <w:rPr>
          <w:rFonts w:ascii="仿宋" w:eastAsia="仿宋" w:hAnsi="仿宋" w:cs="宋体" w:hint="eastAsia"/>
          <w:bCs/>
          <w:color w:val="000000"/>
          <w:sz w:val="24"/>
          <w:szCs w:val="24"/>
        </w:rPr>
        <w:t>梦境（雄壮）</w:t>
      </w:r>
      <w:r w:rsidR="003B3C35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</w:t>
      </w:r>
      <w:r w:rsidR="003B3C35">
        <w:rPr>
          <w:rFonts w:ascii="仿宋" w:eastAsia="仿宋" w:hAnsi="仿宋" w:cs="宋体" w:hint="eastAsia"/>
          <w:bCs/>
          <w:color w:val="000000"/>
          <w:sz w:val="24"/>
          <w:szCs w:val="24"/>
        </w:rPr>
        <w:t>以</w:t>
      </w:r>
    </w:p>
    <w:p w:rsidR="003B3C35" w:rsidRPr="00A10385" w:rsidRDefault="007F6339" w:rsidP="0049620D">
      <w:pPr>
        <w:tabs>
          <w:tab w:val="left" w:pos="567"/>
        </w:tabs>
        <w:spacing w:line="360" w:lineRule="auto"/>
        <w:ind w:firstLine="480"/>
        <w:rPr>
          <w:rFonts w:ascii="仿宋" w:eastAsia="仿宋" w:hAnsi="仿宋" w:cs="宋体"/>
          <w:bCs/>
          <w:color w:val="000000"/>
          <w:sz w:val="30"/>
          <w:szCs w:val="30"/>
        </w:rPr>
      </w:pPr>
      <w:r>
        <w:rPr>
          <w:rFonts w:ascii="Calibri" w:eastAsia="宋体" w:hAnsi="Calibri" w:cs="Times New Roman"/>
          <w:noProof/>
          <w:kern w:val="2"/>
          <w:szCs w:val="22"/>
        </w:rPr>
        <w:pict>
          <v:shape id="_x0000_s1033" type="#_x0000_t136" style="position:absolute;left:0;text-align:left;margin-left:162pt;margin-top:15pt;width:90pt;height:15.6pt;z-index:251667456" fillcolor="black" strokeweight=".5pt">
            <v:shadow color="#868686"/>
            <v:textpath style="font-family:&quot;宋体&quot;;font-size:14pt;v-text-kern:t" trim="t" fitpath="t" string="→"/>
          </v:shape>
        </w:pict>
      </w:r>
      <w:r w:rsidR="003B3C35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</w:t>
      </w:r>
      <w:r w:rsidR="003B3C35">
        <w:rPr>
          <w:rFonts w:ascii="仿宋" w:eastAsia="仿宋" w:hAnsi="仿宋" w:cs="宋体" w:hint="eastAsia"/>
          <w:bCs/>
          <w:color w:val="000000"/>
          <w:sz w:val="24"/>
          <w:szCs w:val="24"/>
        </w:rPr>
        <w:t>壮</w:t>
      </w:r>
      <w:r w:rsidR="003B3C35"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</w:t>
      </w:r>
      <w:r w:rsidR="003B3C35">
        <w:rPr>
          <w:rFonts w:ascii="仿宋" w:eastAsia="仿宋" w:hAnsi="仿宋" w:cs="宋体"/>
          <w:bCs/>
          <w:color w:val="000000"/>
          <w:sz w:val="32"/>
          <w:szCs w:val="32"/>
        </w:rPr>
        <w:t xml:space="preserve">  </w:t>
      </w:r>
      <w:r w:rsidR="003B3C35" w:rsidRPr="00A10385">
        <w:rPr>
          <w:rFonts w:ascii="仿宋" w:eastAsia="仿宋" w:hAnsi="仿宋" w:cs="宋体" w:hint="eastAsia"/>
          <w:bCs/>
          <w:color w:val="000000"/>
          <w:sz w:val="32"/>
          <w:szCs w:val="32"/>
        </w:rPr>
        <w:t>悲壮</w:t>
      </w:r>
    </w:p>
    <w:p w:rsidR="003B3C35" w:rsidRDefault="003B3C35" w:rsidP="0049620D">
      <w:pPr>
        <w:tabs>
          <w:tab w:val="left" w:pos="567"/>
        </w:tabs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            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写</w:t>
      </w:r>
    </w:p>
    <w:p w:rsidR="003B3C35" w:rsidRPr="003F2117" w:rsidRDefault="003B3C35" w:rsidP="0049620D">
      <w:pPr>
        <w:tabs>
          <w:tab w:val="left" w:pos="567"/>
        </w:tabs>
        <w:spacing w:line="360" w:lineRule="auto"/>
        <w:ind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现实（悲凉）</w:t>
      </w:r>
      <w:r>
        <w:rPr>
          <w:rFonts w:ascii="仿宋" w:eastAsia="仿宋" w:hAnsi="仿宋" w:cs="宋体"/>
          <w:bCs/>
          <w:color w:val="000000"/>
          <w:sz w:val="24"/>
          <w:szCs w:val="24"/>
        </w:rPr>
        <w:t xml:space="preserve">      </w:t>
      </w:r>
      <w:r>
        <w:rPr>
          <w:rFonts w:ascii="仿宋" w:eastAsia="仿宋" w:hAnsi="仿宋" w:cs="宋体" w:hint="eastAsia"/>
          <w:bCs/>
          <w:color w:val="000000"/>
          <w:sz w:val="24"/>
          <w:szCs w:val="24"/>
        </w:rPr>
        <w:t>悲</w:t>
      </w:r>
    </w:p>
    <w:p w:rsidR="003B3C35" w:rsidRDefault="003B3C35" w:rsidP="0049620D">
      <w:pPr>
        <w:tabs>
          <w:tab w:val="left" w:pos="567"/>
        </w:tabs>
        <w:spacing w:line="360" w:lineRule="auto"/>
        <w:rPr>
          <w:rFonts w:ascii="宋体" w:cs="宋体"/>
          <w:bCs/>
          <w:color w:val="000000"/>
          <w:sz w:val="24"/>
          <w:szCs w:val="24"/>
        </w:rPr>
      </w:pPr>
    </w:p>
    <w:p w:rsidR="00A54A04" w:rsidRDefault="00A54A04" w:rsidP="0049620D">
      <w:pPr>
        <w:tabs>
          <w:tab w:val="left" w:pos="567"/>
        </w:tabs>
        <w:spacing w:line="360" w:lineRule="auto"/>
        <w:rPr>
          <w:rFonts w:ascii="宋体" w:cs="宋体"/>
          <w:bCs/>
          <w:color w:val="000000"/>
          <w:sz w:val="24"/>
          <w:szCs w:val="24"/>
        </w:rPr>
      </w:pPr>
    </w:p>
    <w:p w:rsidR="00A54A04" w:rsidRDefault="00A54A04" w:rsidP="0049620D">
      <w:pPr>
        <w:tabs>
          <w:tab w:val="left" w:pos="567"/>
        </w:tabs>
        <w:spacing w:line="360" w:lineRule="auto"/>
        <w:rPr>
          <w:rFonts w:ascii="宋体" w:cs="宋体"/>
          <w:bCs/>
          <w:color w:val="000000"/>
          <w:sz w:val="24"/>
          <w:szCs w:val="24"/>
        </w:rPr>
      </w:pPr>
    </w:p>
    <w:p w:rsidR="003B3C35" w:rsidRDefault="00A54A04" w:rsidP="0049620D">
      <w:pPr>
        <w:tabs>
          <w:tab w:val="left" w:pos="567"/>
        </w:tabs>
        <w:spacing w:line="360" w:lineRule="auto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cs="宋体" w:hint="eastAsia"/>
          <w:bCs/>
          <w:color w:val="000000"/>
          <w:sz w:val="24"/>
          <w:szCs w:val="24"/>
        </w:rPr>
        <w:lastRenderedPageBreak/>
        <w:t>【</w:t>
      </w:r>
      <w:r w:rsidR="008B0A8A">
        <w:rPr>
          <w:rFonts w:ascii="宋体" w:cs="宋体" w:hint="eastAsia"/>
          <w:bCs/>
          <w:color w:val="000000"/>
          <w:sz w:val="24"/>
          <w:szCs w:val="24"/>
        </w:rPr>
        <w:t>名师观察</w:t>
      </w:r>
      <w:r>
        <w:rPr>
          <w:rFonts w:ascii="宋体" w:cs="宋体" w:hint="eastAsia"/>
          <w:bCs/>
          <w:color w:val="000000"/>
          <w:sz w:val="24"/>
          <w:szCs w:val="24"/>
        </w:rPr>
        <w:t>】</w:t>
      </w:r>
    </w:p>
    <w:p w:rsidR="00170412" w:rsidRDefault="00170412" w:rsidP="0049620D">
      <w:pPr>
        <w:tabs>
          <w:tab w:val="left" w:pos="567"/>
        </w:tabs>
        <w:spacing w:line="360" w:lineRule="auto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cs="宋体" w:hint="eastAsia"/>
          <w:bCs/>
          <w:color w:val="000000"/>
          <w:sz w:val="24"/>
          <w:szCs w:val="24"/>
        </w:rPr>
        <w:t xml:space="preserve">                   学习诗词，从诵读品味开始</w:t>
      </w:r>
    </w:p>
    <w:p w:rsidR="00170412" w:rsidRDefault="00170412" w:rsidP="0049620D">
      <w:pPr>
        <w:tabs>
          <w:tab w:val="left" w:pos="567"/>
        </w:tabs>
        <w:spacing w:line="360" w:lineRule="auto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cs="宋体" w:hint="eastAsia"/>
          <w:bCs/>
          <w:color w:val="000000"/>
          <w:sz w:val="24"/>
          <w:szCs w:val="24"/>
        </w:rPr>
        <w:t xml:space="preserve">  </w:t>
      </w:r>
      <w:r w:rsidR="00E57507">
        <w:rPr>
          <w:rFonts w:ascii="宋体" w:cs="宋体"/>
          <w:bCs/>
          <w:color w:val="000000"/>
          <w:sz w:val="24"/>
          <w:szCs w:val="24"/>
        </w:rPr>
        <w:t xml:space="preserve">  </w:t>
      </w:r>
      <w:r>
        <w:rPr>
          <w:rFonts w:ascii="宋体" w:cs="宋体" w:hint="eastAsia"/>
          <w:bCs/>
          <w:color w:val="000000"/>
          <w:sz w:val="24"/>
          <w:szCs w:val="24"/>
        </w:rPr>
        <w:t>古语云：书读百遍，其义自见。充分体现了读的重要性。古诗词教学，内容是中华文化传统的精华，学习方法上也当然要继承优秀的文化传统。古诗词教学，教师要带领学生一起读诗，反复地读，运用各种方法去读，让学生熟读文本，在此基础上</w:t>
      </w:r>
      <w:r w:rsidR="0092448B">
        <w:rPr>
          <w:rFonts w:ascii="宋体" w:cs="宋体" w:hint="eastAsia"/>
          <w:bCs/>
          <w:color w:val="000000"/>
          <w:sz w:val="24"/>
          <w:szCs w:val="24"/>
        </w:rPr>
        <w:t>再和学生一起品味，品味语言，品味意境，品味情感，品味意蕴，品味文化。樊静老师执教的《破阵子 为陈同甫赋壮词以寄之》一课，就是以诵读和品味作为主要教学方法的，</w:t>
      </w:r>
      <w:r w:rsidR="007165D7">
        <w:rPr>
          <w:rFonts w:ascii="宋体" w:cs="宋体" w:hint="eastAsia"/>
          <w:bCs/>
          <w:color w:val="000000"/>
          <w:sz w:val="24"/>
          <w:szCs w:val="24"/>
        </w:rPr>
        <w:t>“朗读，译读，品读，比读，联读”层层推进，有条不紊，方法灵活，整个教学过程如行云流水，如沐春风，点燃了学生的学习热情，诗歌教学生动有效。</w:t>
      </w:r>
    </w:p>
    <w:p w:rsidR="007165D7" w:rsidRDefault="007165D7" w:rsidP="00A7774E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cs="宋体"/>
          <w:bCs/>
          <w:color w:val="000000"/>
          <w:sz w:val="24"/>
          <w:szCs w:val="24"/>
        </w:rPr>
      </w:pPr>
      <w:r w:rsidRPr="00A7774E">
        <w:rPr>
          <w:rFonts w:ascii="宋体" w:cs="宋体" w:hint="eastAsia"/>
          <w:bCs/>
          <w:color w:val="000000"/>
          <w:sz w:val="24"/>
          <w:szCs w:val="24"/>
        </w:rPr>
        <w:t>学习诗词，就是诵读品味</w:t>
      </w:r>
      <w:r w:rsidR="003641C3">
        <w:rPr>
          <w:rFonts w:ascii="宋体" w:cs="宋体" w:hint="eastAsia"/>
          <w:bCs/>
          <w:color w:val="000000"/>
          <w:sz w:val="24"/>
          <w:szCs w:val="24"/>
        </w:rPr>
        <w:t>画面</w:t>
      </w:r>
      <w:r w:rsidR="00A7774E" w:rsidRPr="00A7774E">
        <w:rPr>
          <w:rFonts w:ascii="宋体" w:cs="宋体" w:hint="eastAsia"/>
          <w:bCs/>
          <w:color w:val="000000"/>
          <w:sz w:val="24"/>
          <w:szCs w:val="24"/>
        </w:rPr>
        <w:t>的意境</w:t>
      </w:r>
      <w:r w:rsidR="00E57507">
        <w:rPr>
          <w:rFonts w:ascii="宋体" w:cs="宋体" w:hint="eastAsia"/>
          <w:bCs/>
          <w:color w:val="000000"/>
          <w:sz w:val="24"/>
          <w:szCs w:val="24"/>
        </w:rPr>
        <w:t>。</w:t>
      </w:r>
    </w:p>
    <w:p w:rsidR="00A7774E" w:rsidRPr="00A7774E" w:rsidRDefault="00A7774E" w:rsidP="00A64CD1">
      <w:pPr>
        <w:spacing w:line="360" w:lineRule="auto"/>
        <w:ind w:firstLineChars="100" w:firstLine="24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cs="宋体" w:hint="eastAsia"/>
          <w:bCs/>
          <w:color w:val="000000"/>
          <w:sz w:val="24"/>
          <w:szCs w:val="24"/>
        </w:rPr>
        <w:t>“诗中有画，画中有诗”</w:t>
      </w:r>
      <w:r w:rsidR="00D2234E">
        <w:rPr>
          <w:rFonts w:ascii="宋体" w:cs="宋体" w:hint="eastAsia"/>
          <w:bCs/>
          <w:color w:val="000000"/>
          <w:sz w:val="24"/>
          <w:szCs w:val="24"/>
        </w:rPr>
        <w:t>，这是一首壮词，</w:t>
      </w:r>
      <w:r w:rsidR="002F5239">
        <w:rPr>
          <w:rFonts w:ascii="宋体" w:cs="宋体" w:hint="eastAsia"/>
          <w:bCs/>
          <w:color w:val="000000"/>
          <w:sz w:val="24"/>
          <w:szCs w:val="24"/>
        </w:rPr>
        <w:t>其中“</w:t>
      </w:r>
      <w:r w:rsidR="00D2234E">
        <w:rPr>
          <w:rFonts w:ascii="宋体" w:cs="宋体" w:hint="eastAsia"/>
          <w:bCs/>
          <w:color w:val="000000"/>
          <w:sz w:val="24"/>
          <w:szCs w:val="24"/>
        </w:rPr>
        <w:t>醉里看剑、梦回连营、连营分炙、塞外翻弦、沙场点兵</w:t>
      </w:r>
      <w:r w:rsidR="002F5239">
        <w:rPr>
          <w:rFonts w:ascii="宋体" w:cs="宋体" w:hint="eastAsia"/>
          <w:bCs/>
          <w:color w:val="000000"/>
          <w:sz w:val="24"/>
          <w:szCs w:val="24"/>
        </w:rPr>
        <w:t>”</w:t>
      </w:r>
      <w:r w:rsidR="00D2234E">
        <w:rPr>
          <w:rFonts w:ascii="宋体" w:cs="宋体" w:hint="eastAsia"/>
          <w:bCs/>
          <w:color w:val="000000"/>
          <w:sz w:val="24"/>
          <w:szCs w:val="24"/>
        </w:rPr>
        <w:t>无不彰显着雄壮</w:t>
      </w:r>
      <w:r w:rsidR="00094B55">
        <w:rPr>
          <w:rFonts w:ascii="宋体" w:cs="宋体" w:hint="eastAsia"/>
          <w:bCs/>
          <w:color w:val="000000"/>
          <w:sz w:val="24"/>
          <w:szCs w:val="24"/>
        </w:rPr>
        <w:t>。</w:t>
      </w:r>
      <w:r w:rsidR="00D2234E">
        <w:rPr>
          <w:rFonts w:ascii="宋体" w:cs="宋体" w:hint="eastAsia"/>
          <w:bCs/>
          <w:color w:val="000000"/>
          <w:sz w:val="24"/>
          <w:szCs w:val="24"/>
        </w:rPr>
        <w:t>樊静老师在讲授这首词时，让学生运用联想和想象，描绘一幅或几幅雄壮的画面，在写作中</w:t>
      </w:r>
      <w:r w:rsidR="00A64CD1">
        <w:rPr>
          <w:rFonts w:ascii="宋体" w:cs="宋体" w:hint="eastAsia"/>
          <w:bCs/>
          <w:color w:val="000000"/>
          <w:sz w:val="24"/>
          <w:szCs w:val="24"/>
        </w:rPr>
        <w:t>学生</w:t>
      </w:r>
      <w:r w:rsidR="00D2234E">
        <w:rPr>
          <w:rFonts w:ascii="宋体" w:cs="宋体" w:hint="eastAsia"/>
          <w:bCs/>
          <w:color w:val="000000"/>
          <w:sz w:val="24"/>
          <w:szCs w:val="24"/>
        </w:rPr>
        <w:t>品味了画面的意境，深化了情感体验。</w:t>
      </w:r>
    </w:p>
    <w:p w:rsidR="003B3C35" w:rsidRPr="00A64CD1" w:rsidRDefault="00170412" w:rsidP="00A64CD1">
      <w:pPr>
        <w:spacing w:line="360" w:lineRule="auto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cs="宋体" w:hint="eastAsia"/>
          <w:bCs/>
          <w:color w:val="000000"/>
          <w:sz w:val="24"/>
          <w:szCs w:val="24"/>
        </w:rPr>
        <w:t xml:space="preserve">   </w:t>
      </w:r>
      <w:r w:rsidR="00A64CD1">
        <w:rPr>
          <w:rFonts w:ascii="宋体" w:cs="宋体" w:hint="eastAsia"/>
          <w:bCs/>
          <w:color w:val="000000"/>
          <w:sz w:val="24"/>
          <w:szCs w:val="24"/>
        </w:rPr>
        <w:t xml:space="preserve">  </w:t>
      </w:r>
      <w:r w:rsidR="0049620D" w:rsidRPr="0049620D">
        <w:rPr>
          <w:rFonts w:hint="eastAsia"/>
          <w:bCs/>
          <w:color w:val="000000"/>
          <w:sz w:val="24"/>
          <w:szCs w:val="24"/>
        </w:rPr>
        <w:t>二</w:t>
      </w:r>
      <w:r w:rsidR="0049620D" w:rsidRPr="0049620D">
        <w:rPr>
          <w:rFonts w:hint="eastAsia"/>
          <w:bCs/>
          <w:color w:val="000000"/>
          <w:sz w:val="24"/>
          <w:szCs w:val="24"/>
        </w:rPr>
        <w:t xml:space="preserve"> </w:t>
      </w:r>
      <w:r w:rsidR="00E57507">
        <w:rPr>
          <w:rFonts w:hint="eastAsia"/>
          <w:bCs/>
          <w:color w:val="000000"/>
          <w:sz w:val="24"/>
          <w:szCs w:val="24"/>
        </w:rPr>
        <w:t>、</w:t>
      </w:r>
      <w:r w:rsidR="00A7774E" w:rsidRPr="0049620D">
        <w:rPr>
          <w:rFonts w:hint="eastAsia"/>
          <w:bCs/>
          <w:color w:val="000000"/>
          <w:sz w:val="24"/>
          <w:szCs w:val="24"/>
        </w:rPr>
        <w:t>学习诗词，就是诵读品味思想感情</w:t>
      </w:r>
      <w:r w:rsidR="00E57507">
        <w:rPr>
          <w:rFonts w:hint="eastAsia"/>
          <w:bCs/>
          <w:color w:val="000000"/>
          <w:sz w:val="24"/>
          <w:szCs w:val="24"/>
        </w:rPr>
        <w:t>。</w:t>
      </w:r>
    </w:p>
    <w:p w:rsidR="00A64CD1" w:rsidRDefault="00A7774E" w:rsidP="00094B55">
      <w:pPr>
        <w:tabs>
          <w:tab w:val="left" w:pos="6946"/>
        </w:tabs>
        <w:spacing w:line="360" w:lineRule="auto"/>
        <w:ind w:leftChars="229" w:left="481"/>
        <w:rPr>
          <w:bCs/>
          <w:color w:val="000000"/>
          <w:sz w:val="24"/>
          <w:szCs w:val="24"/>
        </w:rPr>
      </w:pPr>
      <w:r w:rsidRPr="0049620D">
        <w:rPr>
          <w:rFonts w:hint="eastAsia"/>
          <w:bCs/>
          <w:color w:val="000000"/>
          <w:sz w:val="24"/>
          <w:szCs w:val="24"/>
        </w:rPr>
        <w:t>对于诗人情感的品味，</w:t>
      </w:r>
      <w:r w:rsidR="0049620D">
        <w:rPr>
          <w:rFonts w:hint="eastAsia"/>
          <w:bCs/>
          <w:color w:val="000000"/>
          <w:sz w:val="24"/>
          <w:szCs w:val="24"/>
        </w:rPr>
        <w:t>还是要通过读来体现的，如果只是一味地分析讲解</w:t>
      </w:r>
    </w:p>
    <w:p w:rsidR="003B3C35" w:rsidRDefault="00A7774E" w:rsidP="00A64CD1">
      <w:pPr>
        <w:tabs>
          <w:tab w:val="left" w:pos="6946"/>
        </w:tabs>
        <w:spacing w:line="360" w:lineRule="auto"/>
        <w:ind w:leftChars="47" w:left="99"/>
        <w:rPr>
          <w:bCs/>
          <w:color w:val="000000"/>
          <w:sz w:val="24"/>
          <w:szCs w:val="24"/>
        </w:rPr>
      </w:pPr>
      <w:r w:rsidRPr="0049620D">
        <w:rPr>
          <w:rFonts w:hint="eastAsia"/>
          <w:bCs/>
          <w:color w:val="000000"/>
          <w:sz w:val="24"/>
          <w:szCs w:val="24"/>
        </w:rPr>
        <w:t>即使再深刻，那也只是教师自己的感悟和体味</w:t>
      </w:r>
      <w:r w:rsidR="0049620D">
        <w:rPr>
          <w:rFonts w:hint="eastAsia"/>
          <w:bCs/>
          <w:color w:val="000000"/>
          <w:sz w:val="24"/>
          <w:szCs w:val="24"/>
        </w:rPr>
        <w:t>，而没有学生自己的亲身阅读体验，没有通过阅读获得自己的顿</w:t>
      </w:r>
      <w:r w:rsidR="00725E9D">
        <w:rPr>
          <w:rFonts w:hint="eastAsia"/>
          <w:bCs/>
          <w:color w:val="000000"/>
          <w:sz w:val="24"/>
          <w:szCs w:val="24"/>
        </w:rPr>
        <w:t>悟。《破阵子为陈同甫赋壮词以寄之》这首词传</w:t>
      </w:r>
      <w:r w:rsidR="00A64CD1">
        <w:rPr>
          <w:rFonts w:hint="eastAsia"/>
          <w:bCs/>
          <w:color w:val="000000"/>
          <w:sz w:val="24"/>
          <w:szCs w:val="24"/>
        </w:rPr>
        <w:t xml:space="preserve">  </w:t>
      </w:r>
      <w:r w:rsidR="00725E9D">
        <w:rPr>
          <w:rFonts w:hint="eastAsia"/>
          <w:bCs/>
          <w:color w:val="000000"/>
          <w:sz w:val="24"/>
          <w:szCs w:val="24"/>
        </w:rPr>
        <w:t>达了词人辛弃疾为国杀敌，报效国家的雄心壮志和壮志难酬，报国无门的悲愤。这两种思想感情是通过现实的残酷和梦境的辉煌两种姿态呈现</w:t>
      </w:r>
      <w:r w:rsidR="00A64CD1">
        <w:rPr>
          <w:rFonts w:hint="eastAsia"/>
          <w:bCs/>
          <w:color w:val="000000"/>
          <w:sz w:val="24"/>
          <w:szCs w:val="24"/>
        </w:rPr>
        <w:t>。</w:t>
      </w:r>
      <w:r w:rsidR="00725E9D">
        <w:rPr>
          <w:rFonts w:hint="eastAsia"/>
          <w:bCs/>
          <w:color w:val="000000"/>
          <w:sz w:val="24"/>
          <w:szCs w:val="24"/>
        </w:rPr>
        <w:t xml:space="preserve"> </w:t>
      </w:r>
      <w:r w:rsidR="00725E9D">
        <w:rPr>
          <w:rFonts w:hint="eastAsia"/>
          <w:bCs/>
          <w:color w:val="000000"/>
          <w:sz w:val="24"/>
          <w:szCs w:val="24"/>
        </w:rPr>
        <w:t>樊静老师在教学这首词时，运用比读</w:t>
      </w:r>
      <w:r w:rsidR="00C57DAD">
        <w:rPr>
          <w:rFonts w:hint="eastAsia"/>
          <w:bCs/>
          <w:color w:val="000000"/>
          <w:sz w:val="24"/>
          <w:szCs w:val="24"/>
        </w:rPr>
        <w:t>的方式，把词人的梦境</w:t>
      </w:r>
      <w:r w:rsidR="00725E9D">
        <w:rPr>
          <w:rFonts w:hint="eastAsia"/>
          <w:bCs/>
          <w:color w:val="000000"/>
          <w:sz w:val="24"/>
          <w:szCs w:val="24"/>
        </w:rPr>
        <w:t>和现实进行</w:t>
      </w:r>
      <w:r w:rsidR="00725E9D" w:rsidRPr="00725E9D">
        <w:rPr>
          <w:rFonts w:hint="eastAsia"/>
          <w:bCs/>
          <w:color w:val="000000"/>
          <w:sz w:val="24"/>
          <w:szCs w:val="24"/>
        </w:rPr>
        <w:t>比较</w:t>
      </w:r>
      <w:r w:rsidR="00725E9D">
        <w:rPr>
          <w:rFonts w:hint="eastAsia"/>
          <w:bCs/>
          <w:color w:val="000000"/>
          <w:sz w:val="24"/>
          <w:szCs w:val="24"/>
        </w:rPr>
        <w:t>，在比读中感受</w:t>
      </w:r>
      <w:r w:rsidR="00C57DAD">
        <w:rPr>
          <w:rFonts w:hint="eastAsia"/>
          <w:bCs/>
          <w:color w:val="000000"/>
          <w:sz w:val="24"/>
          <w:szCs w:val="24"/>
        </w:rPr>
        <w:t>词人的为国杀敌、报效国家的雄心壮志和壮志难酬的悲愤</w:t>
      </w:r>
      <w:r w:rsidR="00E95E44">
        <w:rPr>
          <w:rFonts w:hint="eastAsia"/>
          <w:bCs/>
          <w:color w:val="000000"/>
          <w:sz w:val="24"/>
          <w:szCs w:val="24"/>
        </w:rPr>
        <w:t>，学生在诵读中，在品味中，体会词人的情怀。这里的诵读、</w:t>
      </w:r>
      <w:r w:rsidR="00E95E44">
        <w:rPr>
          <w:rFonts w:hint="eastAsia"/>
          <w:bCs/>
          <w:color w:val="000000"/>
          <w:sz w:val="24"/>
          <w:szCs w:val="24"/>
        </w:rPr>
        <w:t xml:space="preserve"> </w:t>
      </w:r>
      <w:r w:rsidR="00E95E44">
        <w:rPr>
          <w:rFonts w:hint="eastAsia"/>
          <w:bCs/>
          <w:color w:val="000000"/>
          <w:sz w:val="24"/>
          <w:szCs w:val="24"/>
        </w:rPr>
        <w:t>品味、感悟，结合的天衣无缝，水乳交融。</w:t>
      </w:r>
    </w:p>
    <w:p w:rsidR="00E95E44" w:rsidRPr="00E95E44" w:rsidRDefault="00E95E44" w:rsidP="00E95E44">
      <w:pPr>
        <w:tabs>
          <w:tab w:val="left" w:pos="426"/>
          <w:tab w:val="left" w:pos="1843"/>
        </w:tabs>
        <w:spacing w:line="360" w:lineRule="auto"/>
        <w:ind w:firstLineChars="100" w:firstLine="240"/>
        <w:rPr>
          <w:bCs/>
          <w:color w:val="000000"/>
          <w:sz w:val="24"/>
          <w:szCs w:val="24"/>
        </w:rPr>
      </w:pPr>
      <w:r w:rsidRPr="00E95E44">
        <w:rPr>
          <w:rFonts w:hint="eastAsia"/>
          <w:bCs/>
          <w:color w:val="000000"/>
          <w:sz w:val="24"/>
          <w:szCs w:val="24"/>
        </w:rPr>
        <w:t xml:space="preserve">     </w:t>
      </w:r>
      <w:r w:rsidR="00A64CD1">
        <w:rPr>
          <w:rFonts w:hint="eastAsia"/>
          <w:bCs/>
          <w:color w:val="000000"/>
          <w:sz w:val="24"/>
          <w:szCs w:val="24"/>
        </w:rPr>
        <w:t>三</w:t>
      </w:r>
      <w:r w:rsidR="00A64CD1">
        <w:rPr>
          <w:rFonts w:hint="eastAsia"/>
          <w:bCs/>
          <w:color w:val="000000"/>
          <w:sz w:val="24"/>
          <w:szCs w:val="24"/>
        </w:rPr>
        <w:t xml:space="preserve"> </w:t>
      </w:r>
      <w:r w:rsidR="00A54A04">
        <w:rPr>
          <w:rFonts w:hint="eastAsia"/>
          <w:bCs/>
          <w:color w:val="000000"/>
          <w:sz w:val="24"/>
          <w:szCs w:val="24"/>
        </w:rPr>
        <w:t>、</w:t>
      </w:r>
      <w:bookmarkStart w:id="0" w:name="_GoBack"/>
      <w:bookmarkEnd w:id="0"/>
      <w:r w:rsidRPr="00E95E44">
        <w:rPr>
          <w:rFonts w:hint="eastAsia"/>
          <w:bCs/>
          <w:color w:val="000000"/>
          <w:sz w:val="24"/>
          <w:szCs w:val="24"/>
        </w:rPr>
        <w:t>学习诗词，就是诵读品味文化意蕴</w:t>
      </w:r>
      <w:r w:rsidR="00E57507">
        <w:rPr>
          <w:rFonts w:hint="eastAsia"/>
          <w:bCs/>
          <w:color w:val="000000"/>
          <w:sz w:val="24"/>
          <w:szCs w:val="24"/>
        </w:rPr>
        <w:t>。</w:t>
      </w:r>
    </w:p>
    <w:p w:rsidR="00E95E44" w:rsidRDefault="00E95E44" w:rsidP="00E95E44">
      <w:pPr>
        <w:tabs>
          <w:tab w:val="left" w:pos="426"/>
          <w:tab w:val="left" w:pos="1843"/>
        </w:tabs>
        <w:spacing w:line="360" w:lineRule="auto"/>
        <w:ind w:left="48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lastRenderedPageBreak/>
        <w:t xml:space="preserve"> </w:t>
      </w:r>
      <w:r w:rsidR="00A64CD1">
        <w:rPr>
          <w:rFonts w:hint="eastAsia"/>
          <w:bCs/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 xml:space="preserve"> </w:t>
      </w:r>
      <w:r w:rsidR="003641C3">
        <w:rPr>
          <w:rFonts w:hint="eastAsia"/>
          <w:bCs/>
          <w:color w:val="000000"/>
          <w:sz w:val="24"/>
          <w:szCs w:val="24"/>
        </w:rPr>
        <w:t>诗歌教学，如果仅仅停留在通过诵读画面的意境、品味思想感情上，那是远远不够的。因为那只是就诗教诗，就文本学文本，教师不能从更广阔的背景上去考察诗歌的文化脉络，学生也不能更清晰地认识诗人的伟大和崇高，所以，樊静老师在讲授这首词时，设计“联读，体会词人的天地诗心”</w:t>
      </w:r>
      <w:r w:rsidR="002F5239">
        <w:rPr>
          <w:rFonts w:hint="eastAsia"/>
          <w:bCs/>
          <w:color w:val="000000"/>
          <w:sz w:val="24"/>
          <w:szCs w:val="24"/>
        </w:rPr>
        <w:t>这一环节</w:t>
      </w:r>
      <w:r w:rsidR="005646E1">
        <w:rPr>
          <w:rFonts w:hint="eastAsia"/>
          <w:bCs/>
          <w:color w:val="000000"/>
          <w:sz w:val="24"/>
          <w:szCs w:val="24"/>
        </w:rPr>
        <w:t>，</w:t>
      </w:r>
      <w:r w:rsidR="005646E1">
        <w:rPr>
          <w:rFonts w:hint="eastAsia"/>
          <w:bCs/>
          <w:color w:val="000000"/>
          <w:sz w:val="24"/>
          <w:szCs w:val="24"/>
        </w:rPr>
        <w:t xml:space="preserve"> </w:t>
      </w:r>
      <w:r w:rsidR="005646E1">
        <w:rPr>
          <w:rFonts w:hint="eastAsia"/>
          <w:bCs/>
          <w:color w:val="000000"/>
          <w:sz w:val="24"/>
          <w:szCs w:val="24"/>
        </w:rPr>
        <w:t>从词人的生平经历入手，联系词人的诗词，感受词人的伟大的爱国情怀。这样，在理解文本的基础上，教学有了深度，把文本和作者放到具体的社会背景中去认识，这样，才能品读出诗歌深厚的文化意蕴。</w:t>
      </w:r>
    </w:p>
    <w:p w:rsidR="003B3C35" w:rsidRDefault="005646E1" w:rsidP="00D8727B">
      <w:pPr>
        <w:tabs>
          <w:tab w:val="left" w:pos="426"/>
          <w:tab w:val="left" w:pos="1843"/>
        </w:tabs>
        <w:spacing w:line="360" w:lineRule="auto"/>
        <w:ind w:left="480" w:firstLine="48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对于《破阵子</w:t>
      </w:r>
      <w:r>
        <w:rPr>
          <w:rFonts w:hint="eastAsia"/>
          <w:bCs/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>为陈同甫赋壮词以寄之》这样一首古代经典诗词，樊静老师</w:t>
      </w:r>
      <w:r w:rsidR="00D8727B">
        <w:rPr>
          <w:rFonts w:hint="eastAsia"/>
          <w:bCs/>
          <w:color w:val="000000"/>
          <w:sz w:val="24"/>
          <w:szCs w:val="24"/>
        </w:rPr>
        <w:t>采用诵读、品味的方法，通过反复诵读，品味了语言文字，品味了画面的意境，品味了思想感情，品味了文化意蕴。这种诵读品味，由浅入深，循序渐进，自然功成，一节课，如行云流水，最后水到渠成，赢得了学生和听课老师的赞誉。</w:t>
      </w:r>
    </w:p>
    <w:p w:rsidR="00D8727B" w:rsidRDefault="00D8727B" w:rsidP="00D8727B">
      <w:pPr>
        <w:tabs>
          <w:tab w:val="left" w:pos="426"/>
          <w:tab w:val="left" w:pos="1843"/>
        </w:tabs>
        <w:spacing w:line="360" w:lineRule="auto"/>
        <w:ind w:left="480" w:firstLine="48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教学永远是一门遗憾的艺术，樊静老师在</w:t>
      </w:r>
      <w:r w:rsidR="00444A77">
        <w:rPr>
          <w:rFonts w:hint="eastAsia"/>
          <w:bCs/>
          <w:color w:val="000000"/>
          <w:sz w:val="24"/>
          <w:szCs w:val="24"/>
        </w:rPr>
        <w:t>课堂的机智还需要进一步提升；</w:t>
      </w:r>
    </w:p>
    <w:p w:rsidR="00444A77" w:rsidRDefault="00444A77" w:rsidP="00444A77">
      <w:pPr>
        <w:tabs>
          <w:tab w:val="left" w:pos="426"/>
          <w:tab w:val="left" w:pos="1843"/>
        </w:tabs>
        <w:spacing w:line="360" w:lineRule="auto"/>
        <w:ind w:leftChars="171" w:left="359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教学评价的针对性和有效性还未能做到游刃有余，以后在这些方面还需继续努力。</w:t>
      </w:r>
    </w:p>
    <w:p w:rsidR="00444A77" w:rsidRDefault="00444A77" w:rsidP="00444A77">
      <w:pPr>
        <w:tabs>
          <w:tab w:val="left" w:pos="426"/>
          <w:tab w:val="left" w:pos="1843"/>
        </w:tabs>
        <w:spacing w:line="360" w:lineRule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 xml:space="preserve">    </w:t>
      </w:r>
    </w:p>
    <w:p w:rsidR="00D8727B" w:rsidRPr="00444A77" w:rsidRDefault="00D8727B" w:rsidP="00D8727B">
      <w:pPr>
        <w:tabs>
          <w:tab w:val="left" w:pos="426"/>
          <w:tab w:val="left" w:pos="1843"/>
        </w:tabs>
        <w:spacing w:line="360" w:lineRule="auto"/>
        <w:ind w:left="480" w:firstLine="480"/>
        <w:rPr>
          <w:bCs/>
          <w:color w:val="000000"/>
          <w:sz w:val="72"/>
          <w:szCs w:val="24"/>
        </w:rPr>
      </w:pPr>
    </w:p>
    <w:p w:rsidR="003B3C35" w:rsidRPr="003F2117" w:rsidRDefault="00D8727B" w:rsidP="003B3C35">
      <w:pPr>
        <w:spacing w:line="360" w:lineRule="auto"/>
        <w:ind w:firstLineChars="1250" w:firstLine="30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 xml:space="preserve"> </w:t>
      </w:r>
    </w:p>
    <w:p w:rsidR="003B3C35" w:rsidRPr="003F2117" w:rsidRDefault="003B3C35" w:rsidP="003B3C35">
      <w:pPr>
        <w:spacing w:line="360" w:lineRule="auto"/>
        <w:ind w:firstLineChars="1250" w:firstLine="3000"/>
        <w:rPr>
          <w:bCs/>
          <w:color w:val="000000"/>
          <w:sz w:val="24"/>
          <w:szCs w:val="24"/>
        </w:rPr>
      </w:pPr>
    </w:p>
    <w:p w:rsidR="003B3C35" w:rsidRPr="003F2117" w:rsidRDefault="003B3C35" w:rsidP="003B3C35">
      <w:pPr>
        <w:spacing w:line="360" w:lineRule="auto"/>
        <w:ind w:firstLineChars="1250" w:firstLine="3000"/>
        <w:rPr>
          <w:bCs/>
          <w:color w:val="000000"/>
          <w:sz w:val="24"/>
          <w:szCs w:val="24"/>
        </w:rPr>
      </w:pPr>
    </w:p>
    <w:p w:rsidR="006859B1" w:rsidRPr="003641C3" w:rsidRDefault="006859B1"/>
    <w:sectPr w:rsidR="006859B1" w:rsidRPr="003641C3" w:rsidSect="00685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39" w:rsidRDefault="007F6339" w:rsidP="00AF0855">
      <w:r>
        <w:separator/>
      </w:r>
    </w:p>
  </w:endnote>
  <w:endnote w:type="continuationSeparator" w:id="0">
    <w:p w:rsidR="007F6339" w:rsidRDefault="007F6339" w:rsidP="00AF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FangSong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39" w:rsidRDefault="007F6339" w:rsidP="00AF0855">
      <w:r>
        <w:separator/>
      </w:r>
    </w:p>
  </w:footnote>
  <w:footnote w:type="continuationSeparator" w:id="0">
    <w:p w:rsidR="007F6339" w:rsidRDefault="007F6339" w:rsidP="00AF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463"/>
    <w:multiLevelType w:val="hybridMultilevel"/>
    <w:tmpl w:val="9D28B048"/>
    <w:lvl w:ilvl="0" w:tplc="B4F817D4">
      <w:start w:val="3"/>
      <w:numFmt w:val="none"/>
      <w:lvlText w:val="三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EF968A1"/>
    <w:multiLevelType w:val="hybridMultilevel"/>
    <w:tmpl w:val="A6A45D18"/>
    <w:lvl w:ilvl="0" w:tplc="E774D8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C6834BC"/>
    <w:multiLevelType w:val="multilevel"/>
    <w:tmpl w:val="3C6834BC"/>
    <w:lvl w:ilvl="0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>
      <w:start w:val="8"/>
      <w:numFmt w:val="japaneseCounting"/>
      <w:lvlText w:val="%2、"/>
      <w:lvlJc w:val="left"/>
      <w:pPr>
        <w:ind w:left="13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 w15:restartNumberingAfterBreak="0">
    <w:nsid w:val="43444803"/>
    <w:multiLevelType w:val="hybridMultilevel"/>
    <w:tmpl w:val="AFA85E6A"/>
    <w:lvl w:ilvl="0" w:tplc="EF2E42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F00416"/>
    <w:multiLevelType w:val="hybridMultilevel"/>
    <w:tmpl w:val="BBCE5482"/>
    <w:lvl w:ilvl="0" w:tplc="967A637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87C110B"/>
    <w:multiLevelType w:val="hybridMultilevel"/>
    <w:tmpl w:val="C38C64A4"/>
    <w:lvl w:ilvl="0" w:tplc="A03A50B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C35"/>
    <w:rsid w:val="000063FB"/>
    <w:rsid w:val="00012072"/>
    <w:rsid w:val="00027404"/>
    <w:rsid w:val="00094B55"/>
    <w:rsid w:val="000E71A8"/>
    <w:rsid w:val="00147A51"/>
    <w:rsid w:val="00161984"/>
    <w:rsid w:val="00170412"/>
    <w:rsid w:val="001B35FA"/>
    <w:rsid w:val="001B6E25"/>
    <w:rsid w:val="001C692C"/>
    <w:rsid w:val="001E2ECD"/>
    <w:rsid w:val="00207941"/>
    <w:rsid w:val="002E1312"/>
    <w:rsid w:val="002F5239"/>
    <w:rsid w:val="003641C3"/>
    <w:rsid w:val="00393053"/>
    <w:rsid w:val="003B2260"/>
    <w:rsid w:val="003B3C35"/>
    <w:rsid w:val="003C13AF"/>
    <w:rsid w:val="00444A77"/>
    <w:rsid w:val="0049620D"/>
    <w:rsid w:val="005646E1"/>
    <w:rsid w:val="0058032E"/>
    <w:rsid w:val="00581642"/>
    <w:rsid w:val="005A1138"/>
    <w:rsid w:val="00604989"/>
    <w:rsid w:val="0063579D"/>
    <w:rsid w:val="006859B1"/>
    <w:rsid w:val="0070515F"/>
    <w:rsid w:val="007165D7"/>
    <w:rsid w:val="00725E9D"/>
    <w:rsid w:val="00763F4F"/>
    <w:rsid w:val="007F6339"/>
    <w:rsid w:val="008B0A8A"/>
    <w:rsid w:val="008B27DB"/>
    <w:rsid w:val="008B2DE4"/>
    <w:rsid w:val="0092448B"/>
    <w:rsid w:val="00A03B98"/>
    <w:rsid w:val="00A23055"/>
    <w:rsid w:val="00A25672"/>
    <w:rsid w:val="00A54A04"/>
    <w:rsid w:val="00A64CD1"/>
    <w:rsid w:val="00A7774E"/>
    <w:rsid w:val="00AB4292"/>
    <w:rsid w:val="00AC0D6D"/>
    <w:rsid w:val="00AE6826"/>
    <w:rsid w:val="00AF0855"/>
    <w:rsid w:val="00B44EE0"/>
    <w:rsid w:val="00B45CD9"/>
    <w:rsid w:val="00B46699"/>
    <w:rsid w:val="00B9523B"/>
    <w:rsid w:val="00C57DAD"/>
    <w:rsid w:val="00C92B1E"/>
    <w:rsid w:val="00C94615"/>
    <w:rsid w:val="00CF68F5"/>
    <w:rsid w:val="00D2234E"/>
    <w:rsid w:val="00D6117C"/>
    <w:rsid w:val="00D64E7E"/>
    <w:rsid w:val="00D8727B"/>
    <w:rsid w:val="00E57507"/>
    <w:rsid w:val="00E72FD4"/>
    <w:rsid w:val="00E95E44"/>
    <w:rsid w:val="00EA0F5F"/>
    <w:rsid w:val="00F2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CF019B"/>
  <w15:docId w15:val="{92C18E17-7CEC-4B75-BCBE-2F5BDE0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FD4"/>
  </w:style>
  <w:style w:type="paragraph" w:styleId="1">
    <w:name w:val="heading 1"/>
    <w:basedOn w:val="a"/>
    <w:next w:val="a"/>
    <w:link w:val="10"/>
    <w:uiPriority w:val="9"/>
    <w:qFormat/>
    <w:rsid w:val="00E72FD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F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F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F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F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F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F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F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3B3C35"/>
    <w:pPr>
      <w:ind w:firstLineChars="200" w:firstLine="420"/>
    </w:pPr>
  </w:style>
  <w:style w:type="paragraph" w:styleId="a3">
    <w:name w:val="header"/>
    <w:basedOn w:val="a"/>
    <w:link w:val="a4"/>
    <w:uiPriority w:val="99"/>
    <w:semiHidden/>
    <w:unhideWhenUsed/>
    <w:rsid w:val="00AF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F08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F08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F085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7774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2F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E72FD4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标题 3 字符"/>
    <w:basedOn w:val="a0"/>
    <w:link w:val="3"/>
    <w:uiPriority w:val="9"/>
    <w:semiHidden/>
    <w:rsid w:val="00E72F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E72F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FD4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2F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E72F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E72FD4"/>
    <w:rPr>
      <w:rFonts w:asciiTheme="majorHAnsi" w:eastAsiaTheme="majorEastAsia" w:hAnsiTheme="majorHAnsi" w:cstheme="majorBidi"/>
      <w:caps/>
    </w:rPr>
  </w:style>
  <w:style w:type="character" w:customStyle="1" w:styleId="90">
    <w:name w:val="标题 9 字符"/>
    <w:basedOn w:val="a0"/>
    <w:link w:val="9"/>
    <w:uiPriority w:val="9"/>
    <w:semiHidden/>
    <w:rsid w:val="00E72FD4"/>
    <w:rPr>
      <w:rFonts w:asciiTheme="majorHAnsi" w:eastAsiaTheme="majorEastAsia" w:hAnsiTheme="majorHAnsi" w:cstheme="majorBidi"/>
      <w:i/>
      <w:iCs/>
      <w:caps/>
    </w:rPr>
  </w:style>
  <w:style w:type="paragraph" w:styleId="a8">
    <w:name w:val="caption"/>
    <w:basedOn w:val="a"/>
    <w:next w:val="a"/>
    <w:uiPriority w:val="35"/>
    <w:semiHidden/>
    <w:unhideWhenUsed/>
    <w:qFormat/>
    <w:rsid w:val="00E72FD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E72F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a">
    <w:name w:val="标题 字符"/>
    <w:basedOn w:val="a0"/>
    <w:link w:val="a9"/>
    <w:uiPriority w:val="10"/>
    <w:rsid w:val="00E72F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b">
    <w:name w:val="Subtitle"/>
    <w:basedOn w:val="a"/>
    <w:next w:val="a"/>
    <w:link w:val="ac"/>
    <w:uiPriority w:val="11"/>
    <w:qFormat/>
    <w:rsid w:val="00E72F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c">
    <w:name w:val="副标题 字符"/>
    <w:basedOn w:val="a0"/>
    <w:link w:val="ab"/>
    <w:uiPriority w:val="11"/>
    <w:rsid w:val="00E72FD4"/>
    <w:rPr>
      <w:color w:val="000000" w:themeColor="text1"/>
      <w:sz w:val="24"/>
      <w:szCs w:val="24"/>
    </w:rPr>
  </w:style>
  <w:style w:type="character" w:styleId="ad">
    <w:name w:val="Strong"/>
    <w:basedOn w:val="a0"/>
    <w:uiPriority w:val="22"/>
    <w:qFormat/>
    <w:rsid w:val="00E72F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e">
    <w:name w:val="Emphasis"/>
    <w:basedOn w:val="a0"/>
    <w:uiPriority w:val="20"/>
    <w:qFormat/>
    <w:rsid w:val="00E72FD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">
    <w:name w:val="No Spacing"/>
    <w:uiPriority w:val="1"/>
    <w:qFormat/>
    <w:rsid w:val="00E72FD4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72F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引用 字符"/>
    <w:basedOn w:val="a0"/>
    <w:link w:val="af0"/>
    <w:uiPriority w:val="29"/>
    <w:rsid w:val="00E72FD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72F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3">
    <w:name w:val="明显引用 字符"/>
    <w:basedOn w:val="a0"/>
    <w:link w:val="af2"/>
    <w:uiPriority w:val="30"/>
    <w:rsid w:val="00E72FD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E72FD4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E72FD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E72F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E72F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8">
    <w:name w:val="Book Title"/>
    <w:basedOn w:val="a0"/>
    <w:uiPriority w:val="33"/>
    <w:qFormat/>
    <w:rsid w:val="00E72F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E72F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10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永城中语</cp:lastModifiedBy>
  <cp:revision>25</cp:revision>
  <dcterms:created xsi:type="dcterms:W3CDTF">2018-03-19T00:44:00Z</dcterms:created>
  <dcterms:modified xsi:type="dcterms:W3CDTF">2018-03-29T09:35:00Z</dcterms:modified>
</cp:coreProperties>
</file>